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5425" w14:textId="77777777" w:rsidR="0074795D" w:rsidRDefault="0076072E" w:rsidP="0074795D">
      <w:pPr>
        <w:pStyle w:val="Paragraphedeliste"/>
        <w:ind w:left="720" w:firstLine="0"/>
        <w:contextualSpacing/>
        <w:rPr>
          <w:sz w:val="24"/>
          <w:szCs w:val="24"/>
          <w:lang w:val="fr-BE"/>
        </w:rPr>
      </w:pPr>
      <w:bookmarkStart w:id="0" w:name="_GoBack"/>
      <w:bookmarkEnd w:id="0"/>
      <w:r w:rsidRPr="0076072E">
        <w:rPr>
          <w:rFonts w:asciiTheme="minorHAnsi" w:hAnsiTheme="minorHAnsi" w:cstheme="minorHAnsi"/>
          <w:b/>
          <w:noProof/>
          <w:sz w:val="24"/>
          <w:szCs w:val="24"/>
        </w:rPr>
        <w:drawing>
          <wp:anchor distT="0" distB="0" distL="114300" distR="114300" simplePos="0" relativeHeight="251658240" behindDoc="0" locked="0" layoutInCell="1" allowOverlap="1" wp14:anchorId="61F31ECD" wp14:editId="1C77C8A2">
            <wp:simplePos x="0" y="0"/>
            <wp:positionH relativeFrom="column">
              <wp:posOffset>228600</wp:posOffset>
            </wp:positionH>
            <wp:positionV relativeFrom="paragraph">
              <wp:posOffset>0</wp:posOffset>
            </wp:positionV>
            <wp:extent cx="2968625" cy="1550670"/>
            <wp:effectExtent l="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 1200x627 Digital Solutions 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625" cy="1550670"/>
                    </a:xfrm>
                    <a:prstGeom prst="rect">
                      <a:avLst/>
                    </a:prstGeom>
                  </pic:spPr>
                </pic:pic>
              </a:graphicData>
            </a:graphic>
          </wp:anchor>
        </w:drawing>
      </w:r>
      <w:r w:rsidR="00956ABB" w:rsidRPr="00724DBB">
        <w:rPr>
          <w:lang w:val="fr-BE"/>
        </w:rPr>
        <w:t>L</w:t>
      </w:r>
      <w:r w:rsidR="00956ABB" w:rsidRPr="00956ABB">
        <w:rPr>
          <w:sz w:val="24"/>
          <w:szCs w:val="24"/>
          <w:lang w:val="fr-BE"/>
        </w:rPr>
        <w:t>e concours d'illustration privilégie six domaines thématiques pour leur pertinence spécifique par rapport au programme de R&amp;I de l’OEACP et à ses bénéficiaires.</w:t>
      </w:r>
    </w:p>
    <w:p w14:paraId="1ADC2026" w14:textId="77777777" w:rsidR="0074795D" w:rsidRDefault="0074795D" w:rsidP="0074795D">
      <w:pPr>
        <w:pStyle w:val="Paragraphedeliste"/>
        <w:ind w:left="720" w:firstLine="0"/>
        <w:contextualSpacing/>
        <w:rPr>
          <w:sz w:val="24"/>
          <w:szCs w:val="24"/>
          <w:lang w:val="fr-BE"/>
        </w:rPr>
      </w:pPr>
    </w:p>
    <w:p w14:paraId="68C0653E" w14:textId="489CC78D" w:rsidR="0062744C" w:rsidRPr="00724DBB" w:rsidRDefault="00956ABB" w:rsidP="0074795D">
      <w:pPr>
        <w:pStyle w:val="Paragraphedeliste"/>
        <w:ind w:left="720" w:firstLine="0"/>
        <w:contextualSpacing/>
        <w:rPr>
          <w:b/>
          <w:lang w:val="fr-BE"/>
        </w:rPr>
      </w:pPr>
      <w:r w:rsidRPr="00956ABB">
        <w:rPr>
          <w:rFonts w:asciiTheme="minorHAnsi" w:hAnsiTheme="minorHAnsi" w:cstheme="minorHAnsi"/>
          <w:sz w:val="24"/>
          <w:szCs w:val="24"/>
          <w:lang w:val="fr-BE"/>
        </w:rPr>
        <w:t>L’un d’entre eux concerne</w:t>
      </w:r>
      <w:r w:rsidR="0074795D">
        <w:rPr>
          <w:rFonts w:asciiTheme="minorHAnsi" w:hAnsiTheme="minorHAnsi" w:cstheme="minorHAnsi"/>
          <w:sz w:val="24"/>
          <w:szCs w:val="24"/>
          <w:lang w:val="fr-BE"/>
        </w:rPr>
        <w:t xml:space="preserve"> les</w:t>
      </w:r>
      <w:r w:rsidRPr="00956ABB">
        <w:rPr>
          <w:rFonts w:asciiTheme="minorHAnsi" w:hAnsiTheme="minorHAnsi" w:cstheme="minorHAnsi"/>
          <w:b/>
          <w:sz w:val="24"/>
          <w:szCs w:val="24"/>
          <w:lang w:val="fr-BE"/>
        </w:rPr>
        <w:t xml:space="preserve"> </w:t>
      </w:r>
      <w:r w:rsidR="0074795D">
        <w:rPr>
          <w:rFonts w:asciiTheme="minorHAnsi" w:hAnsiTheme="minorHAnsi" w:cstheme="minorHAnsi"/>
          <w:b/>
          <w:sz w:val="24"/>
          <w:szCs w:val="24"/>
          <w:lang w:val="fr-BE"/>
        </w:rPr>
        <w:t>« </w:t>
      </w:r>
      <w:r w:rsidR="001A5CBA">
        <w:rPr>
          <w:b/>
          <w:lang w:val="fr-BE"/>
        </w:rPr>
        <w:t xml:space="preserve">solutions autochtones aux problèmes émergents </w:t>
      </w:r>
      <w:r w:rsidR="0074795D">
        <w:rPr>
          <w:b/>
          <w:lang w:val="fr-BE"/>
        </w:rPr>
        <w:t>».</w:t>
      </w:r>
      <w:r w:rsidR="0062744C" w:rsidRPr="00724DBB">
        <w:rPr>
          <w:b/>
          <w:lang w:val="fr-BE"/>
        </w:rPr>
        <w:t xml:space="preserve"> </w:t>
      </w:r>
    </w:p>
    <w:p w14:paraId="4D0E8C09" w14:textId="5FD425F1" w:rsidR="005856F7" w:rsidRPr="00956ABB" w:rsidRDefault="005856F7" w:rsidP="00956ABB">
      <w:pPr>
        <w:tabs>
          <w:tab w:val="left" w:pos="858"/>
        </w:tabs>
        <w:spacing w:before="181" w:line="276" w:lineRule="auto"/>
        <w:ind w:right="135"/>
        <w:rPr>
          <w:lang w:val="fr-BE"/>
        </w:rPr>
      </w:pPr>
    </w:p>
    <w:p w14:paraId="3773090D" w14:textId="77777777" w:rsidR="001A5CBA" w:rsidRDefault="001A5CBA" w:rsidP="001A5CBA">
      <w:pPr>
        <w:tabs>
          <w:tab w:val="left" w:pos="858"/>
        </w:tabs>
        <w:spacing w:before="181" w:line="276" w:lineRule="auto"/>
        <w:ind w:left="360" w:right="135"/>
        <w:rPr>
          <w:rFonts w:asciiTheme="minorHAnsi" w:hAnsiTheme="minorHAnsi" w:cstheme="minorHAnsi"/>
          <w:sz w:val="24"/>
          <w:szCs w:val="24"/>
          <w:lang w:val="fr-BE"/>
        </w:rPr>
      </w:pPr>
      <w:r w:rsidRPr="001A5CBA">
        <w:rPr>
          <w:rFonts w:asciiTheme="minorHAnsi" w:hAnsiTheme="minorHAnsi" w:cstheme="minorHAnsi"/>
          <w:sz w:val="24"/>
          <w:szCs w:val="24"/>
          <w:lang w:val="fr-BE"/>
        </w:rPr>
        <w:t xml:space="preserve">Il est essentiel de s'appuyer sur les systèmes de connaissances distincts, les pratiques et les technologies innovantes développés et entretenus par les populations autochtones pour relever les défis émergents, tels que le changement climatique, la perte de biodiversité et les pandémies. </w:t>
      </w:r>
    </w:p>
    <w:p w14:paraId="7DC58F0C" w14:textId="516554CC" w:rsidR="001A5CBA" w:rsidRPr="001A5CBA" w:rsidRDefault="001A5CBA" w:rsidP="001A5CBA">
      <w:pPr>
        <w:tabs>
          <w:tab w:val="left" w:pos="858"/>
        </w:tabs>
        <w:spacing w:before="181" w:line="276" w:lineRule="auto"/>
        <w:ind w:left="360" w:right="135"/>
        <w:rPr>
          <w:rFonts w:asciiTheme="minorHAnsi" w:hAnsiTheme="minorHAnsi" w:cstheme="minorHAnsi"/>
          <w:sz w:val="24"/>
          <w:szCs w:val="24"/>
          <w:lang w:val="fr-BE"/>
        </w:rPr>
      </w:pPr>
      <w:r w:rsidRPr="001A5CBA">
        <w:rPr>
          <w:rFonts w:asciiTheme="minorHAnsi" w:hAnsiTheme="minorHAnsi" w:cstheme="minorHAnsi"/>
          <w:sz w:val="24"/>
          <w:szCs w:val="24"/>
          <w:lang w:val="fr-BE"/>
        </w:rPr>
        <w:t xml:space="preserve">Les peuples autochtones entretiennent une relation particulière avec leurs terres (qui comptent parmi les plus riches en biodiversité et en ressources du monde), leurs eaux et leurs océans, dont dépendent fortement leur vie et leur identité culturelle. Ils sont les gardiens de la biodiversité depuis des milliers d'années, accumulant et transmettant des connaissances sur l'agriculture, l'environnement, les médecines naturelles, etc. </w:t>
      </w:r>
    </w:p>
    <w:p w14:paraId="1F0DB6F2" w14:textId="77777777" w:rsidR="001A5CBA" w:rsidRPr="001A5CBA" w:rsidRDefault="001A5CBA" w:rsidP="001A5CBA">
      <w:pPr>
        <w:tabs>
          <w:tab w:val="left" w:pos="858"/>
        </w:tabs>
        <w:spacing w:before="181" w:line="276" w:lineRule="auto"/>
        <w:ind w:left="360" w:right="135"/>
        <w:rPr>
          <w:rFonts w:asciiTheme="minorHAnsi" w:hAnsiTheme="minorHAnsi" w:cstheme="minorHAnsi"/>
          <w:sz w:val="24"/>
          <w:szCs w:val="24"/>
          <w:lang w:val="fr-BE"/>
        </w:rPr>
      </w:pPr>
      <w:r w:rsidRPr="001A5CBA">
        <w:rPr>
          <w:rFonts w:asciiTheme="minorHAnsi" w:hAnsiTheme="minorHAnsi" w:cstheme="minorHAnsi"/>
          <w:sz w:val="24"/>
          <w:szCs w:val="24"/>
          <w:lang w:val="fr-BE"/>
        </w:rPr>
        <w:t>Le programme de R&amp;I de l'OEACP promeut une meilleure synergie entre la recherche et l'innovation et les connaissances autochtones pour une gestion plus résiliente et durable des ressources.</w:t>
      </w:r>
    </w:p>
    <w:p w14:paraId="4CEB3D96" w14:textId="77777777" w:rsidR="0076072E" w:rsidRPr="00956ABB" w:rsidRDefault="0076072E" w:rsidP="00C972CD">
      <w:pPr>
        <w:rPr>
          <w:sz w:val="24"/>
          <w:szCs w:val="24"/>
          <w:lang w:val="fr-BE"/>
        </w:rPr>
      </w:pPr>
    </w:p>
    <w:sectPr w:rsidR="0076072E" w:rsidRPr="00956ABB">
      <w:headerReference w:type="default" r:id="rId9"/>
      <w:footerReference w:type="default" r:id="rId10"/>
      <w:pgSz w:w="11910" w:h="16840"/>
      <w:pgMar w:top="2020" w:right="1280" w:bottom="1180" w:left="1280" w:header="70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476D4" w14:textId="77777777" w:rsidR="007F12DA" w:rsidRDefault="007F12DA">
      <w:r>
        <w:separator/>
      </w:r>
    </w:p>
  </w:endnote>
  <w:endnote w:type="continuationSeparator" w:id="0">
    <w:p w14:paraId="2944254A" w14:textId="77777777" w:rsidR="007F12DA" w:rsidRDefault="007F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3640" w14:textId="223F008F" w:rsidR="00716660" w:rsidRDefault="00716660">
    <w:pPr>
      <w:pStyle w:val="Corpsdetexte"/>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5AD5D" w14:textId="77777777" w:rsidR="007F12DA" w:rsidRDefault="007F12DA">
      <w:r>
        <w:separator/>
      </w:r>
    </w:p>
  </w:footnote>
  <w:footnote w:type="continuationSeparator" w:id="0">
    <w:p w14:paraId="35084145" w14:textId="77777777" w:rsidR="007F12DA" w:rsidRDefault="007F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867" w14:textId="178B039D" w:rsidR="00716660" w:rsidRDefault="00716660">
    <w:pPr>
      <w:pStyle w:val="Corpsdetexte"/>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7F9"/>
    <w:multiLevelType w:val="hybridMultilevel"/>
    <w:tmpl w:val="0A8CF3E6"/>
    <w:lvl w:ilvl="0" w:tplc="863AEEA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4F7242F4">
      <w:numFmt w:val="bullet"/>
      <w:lvlText w:val="•"/>
      <w:lvlJc w:val="left"/>
      <w:pPr>
        <w:ind w:left="1708" w:hanging="360"/>
      </w:pPr>
      <w:rPr>
        <w:rFonts w:hint="default"/>
        <w:lang w:val="en-US" w:eastAsia="en-US" w:bidi="ar-SA"/>
      </w:rPr>
    </w:lvl>
    <w:lvl w:ilvl="2" w:tplc="121C43DA">
      <w:numFmt w:val="bullet"/>
      <w:lvlText w:val="•"/>
      <w:lvlJc w:val="left"/>
      <w:pPr>
        <w:ind w:left="2557" w:hanging="360"/>
      </w:pPr>
      <w:rPr>
        <w:rFonts w:hint="default"/>
        <w:lang w:val="en-US" w:eastAsia="en-US" w:bidi="ar-SA"/>
      </w:rPr>
    </w:lvl>
    <w:lvl w:ilvl="3" w:tplc="916453B0">
      <w:numFmt w:val="bullet"/>
      <w:lvlText w:val="•"/>
      <w:lvlJc w:val="left"/>
      <w:pPr>
        <w:ind w:left="3405" w:hanging="360"/>
      </w:pPr>
      <w:rPr>
        <w:rFonts w:hint="default"/>
        <w:lang w:val="en-US" w:eastAsia="en-US" w:bidi="ar-SA"/>
      </w:rPr>
    </w:lvl>
    <w:lvl w:ilvl="4" w:tplc="131C8064">
      <w:numFmt w:val="bullet"/>
      <w:lvlText w:val="•"/>
      <w:lvlJc w:val="left"/>
      <w:pPr>
        <w:ind w:left="4254" w:hanging="360"/>
      </w:pPr>
      <w:rPr>
        <w:rFonts w:hint="default"/>
        <w:lang w:val="en-US" w:eastAsia="en-US" w:bidi="ar-SA"/>
      </w:rPr>
    </w:lvl>
    <w:lvl w:ilvl="5" w:tplc="196C8AB4">
      <w:numFmt w:val="bullet"/>
      <w:lvlText w:val="•"/>
      <w:lvlJc w:val="left"/>
      <w:pPr>
        <w:ind w:left="5103" w:hanging="360"/>
      </w:pPr>
      <w:rPr>
        <w:rFonts w:hint="default"/>
        <w:lang w:val="en-US" w:eastAsia="en-US" w:bidi="ar-SA"/>
      </w:rPr>
    </w:lvl>
    <w:lvl w:ilvl="6" w:tplc="B70266D8">
      <w:numFmt w:val="bullet"/>
      <w:lvlText w:val="•"/>
      <w:lvlJc w:val="left"/>
      <w:pPr>
        <w:ind w:left="5951" w:hanging="360"/>
      </w:pPr>
      <w:rPr>
        <w:rFonts w:hint="default"/>
        <w:lang w:val="en-US" w:eastAsia="en-US" w:bidi="ar-SA"/>
      </w:rPr>
    </w:lvl>
    <w:lvl w:ilvl="7" w:tplc="05B66482">
      <w:numFmt w:val="bullet"/>
      <w:lvlText w:val="•"/>
      <w:lvlJc w:val="left"/>
      <w:pPr>
        <w:ind w:left="6800" w:hanging="360"/>
      </w:pPr>
      <w:rPr>
        <w:rFonts w:hint="default"/>
        <w:lang w:val="en-US" w:eastAsia="en-US" w:bidi="ar-SA"/>
      </w:rPr>
    </w:lvl>
    <w:lvl w:ilvl="8" w:tplc="3214A57E">
      <w:numFmt w:val="bullet"/>
      <w:lvlText w:val="•"/>
      <w:lvlJc w:val="left"/>
      <w:pPr>
        <w:ind w:left="7649" w:hanging="360"/>
      </w:pPr>
      <w:rPr>
        <w:rFonts w:hint="default"/>
        <w:lang w:val="en-US" w:eastAsia="en-US" w:bidi="ar-SA"/>
      </w:rPr>
    </w:lvl>
  </w:abstractNum>
  <w:abstractNum w:abstractNumId="1" w15:restartNumberingAfterBreak="0">
    <w:nsid w:val="061F7599"/>
    <w:multiLevelType w:val="hybridMultilevel"/>
    <w:tmpl w:val="86C21F82"/>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2" w15:restartNumberingAfterBreak="0">
    <w:nsid w:val="09274B4D"/>
    <w:multiLevelType w:val="hybridMultilevel"/>
    <w:tmpl w:val="23D2AD3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3" w15:restartNumberingAfterBreak="0">
    <w:nsid w:val="0CD86072"/>
    <w:multiLevelType w:val="hybridMultilevel"/>
    <w:tmpl w:val="84649AC4"/>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4" w15:restartNumberingAfterBreak="0">
    <w:nsid w:val="1D742F81"/>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5" w15:restartNumberingAfterBreak="0">
    <w:nsid w:val="212B2309"/>
    <w:multiLevelType w:val="hybridMultilevel"/>
    <w:tmpl w:val="922E725C"/>
    <w:lvl w:ilvl="0" w:tplc="A782C4F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6" w15:restartNumberingAfterBreak="0">
    <w:nsid w:val="252F2F99"/>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7" w15:restartNumberingAfterBreak="0">
    <w:nsid w:val="2941635A"/>
    <w:multiLevelType w:val="hybridMultilevel"/>
    <w:tmpl w:val="918E6BD4"/>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0409000D">
      <w:start w:val="1"/>
      <w:numFmt w:val="bullet"/>
      <w:lvlText w:val=""/>
      <w:lvlJc w:val="left"/>
      <w:pPr>
        <w:ind w:left="1577" w:hanging="360"/>
      </w:pPr>
      <w:rPr>
        <w:rFonts w:ascii="Wingdings" w:hAnsi="Wingdings"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8" w15:restartNumberingAfterBreak="0">
    <w:nsid w:val="327A3234"/>
    <w:multiLevelType w:val="hybridMultilevel"/>
    <w:tmpl w:val="54D4CCBE"/>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9" w15:restartNumberingAfterBreak="0">
    <w:nsid w:val="33ED4E58"/>
    <w:multiLevelType w:val="hybridMultilevel"/>
    <w:tmpl w:val="7BFE5A6E"/>
    <w:lvl w:ilvl="0" w:tplc="B32C3B68">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4FEB2DC">
      <w:numFmt w:val="bullet"/>
      <w:lvlText w:val="•"/>
      <w:lvlJc w:val="left"/>
      <w:pPr>
        <w:ind w:left="1708" w:hanging="360"/>
      </w:pPr>
      <w:rPr>
        <w:rFonts w:hint="default"/>
        <w:lang w:val="en-US" w:eastAsia="en-US" w:bidi="ar-SA"/>
      </w:rPr>
    </w:lvl>
    <w:lvl w:ilvl="2" w:tplc="56EABCA2">
      <w:numFmt w:val="bullet"/>
      <w:lvlText w:val="•"/>
      <w:lvlJc w:val="left"/>
      <w:pPr>
        <w:ind w:left="2557" w:hanging="360"/>
      </w:pPr>
      <w:rPr>
        <w:rFonts w:hint="default"/>
        <w:lang w:val="en-US" w:eastAsia="en-US" w:bidi="ar-SA"/>
      </w:rPr>
    </w:lvl>
    <w:lvl w:ilvl="3" w:tplc="1F183A32">
      <w:numFmt w:val="bullet"/>
      <w:lvlText w:val="•"/>
      <w:lvlJc w:val="left"/>
      <w:pPr>
        <w:ind w:left="3405" w:hanging="360"/>
      </w:pPr>
      <w:rPr>
        <w:rFonts w:hint="default"/>
        <w:lang w:val="en-US" w:eastAsia="en-US" w:bidi="ar-SA"/>
      </w:rPr>
    </w:lvl>
    <w:lvl w:ilvl="4" w:tplc="1362DAD6">
      <w:numFmt w:val="bullet"/>
      <w:lvlText w:val="•"/>
      <w:lvlJc w:val="left"/>
      <w:pPr>
        <w:ind w:left="4254" w:hanging="360"/>
      </w:pPr>
      <w:rPr>
        <w:rFonts w:hint="default"/>
        <w:lang w:val="en-US" w:eastAsia="en-US" w:bidi="ar-SA"/>
      </w:rPr>
    </w:lvl>
    <w:lvl w:ilvl="5" w:tplc="BC988598">
      <w:numFmt w:val="bullet"/>
      <w:lvlText w:val="•"/>
      <w:lvlJc w:val="left"/>
      <w:pPr>
        <w:ind w:left="5103" w:hanging="360"/>
      </w:pPr>
      <w:rPr>
        <w:rFonts w:hint="default"/>
        <w:lang w:val="en-US" w:eastAsia="en-US" w:bidi="ar-SA"/>
      </w:rPr>
    </w:lvl>
    <w:lvl w:ilvl="6" w:tplc="9962E3D4">
      <w:numFmt w:val="bullet"/>
      <w:lvlText w:val="•"/>
      <w:lvlJc w:val="left"/>
      <w:pPr>
        <w:ind w:left="5951" w:hanging="360"/>
      </w:pPr>
      <w:rPr>
        <w:rFonts w:hint="default"/>
        <w:lang w:val="en-US" w:eastAsia="en-US" w:bidi="ar-SA"/>
      </w:rPr>
    </w:lvl>
    <w:lvl w:ilvl="7" w:tplc="BF98B6C6">
      <w:numFmt w:val="bullet"/>
      <w:lvlText w:val="•"/>
      <w:lvlJc w:val="left"/>
      <w:pPr>
        <w:ind w:left="6800" w:hanging="360"/>
      </w:pPr>
      <w:rPr>
        <w:rFonts w:hint="default"/>
        <w:lang w:val="en-US" w:eastAsia="en-US" w:bidi="ar-SA"/>
      </w:rPr>
    </w:lvl>
    <w:lvl w:ilvl="8" w:tplc="410CB568">
      <w:numFmt w:val="bullet"/>
      <w:lvlText w:val="•"/>
      <w:lvlJc w:val="left"/>
      <w:pPr>
        <w:ind w:left="7649" w:hanging="360"/>
      </w:pPr>
      <w:rPr>
        <w:rFonts w:hint="default"/>
        <w:lang w:val="en-US" w:eastAsia="en-US" w:bidi="ar-SA"/>
      </w:rPr>
    </w:lvl>
  </w:abstractNum>
  <w:abstractNum w:abstractNumId="10" w15:restartNumberingAfterBreak="0">
    <w:nsid w:val="3B283E0A"/>
    <w:multiLevelType w:val="hybridMultilevel"/>
    <w:tmpl w:val="281A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5996"/>
    <w:multiLevelType w:val="hybridMultilevel"/>
    <w:tmpl w:val="3350F3AA"/>
    <w:lvl w:ilvl="0" w:tplc="540EF500">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9D0EB522">
      <w:numFmt w:val="bullet"/>
      <w:lvlText w:val="•"/>
      <w:lvlJc w:val="left"/>
      <w:pPr>
        <w:ind w:left="1708" w:hanging="360"/>
      </w:pPr>
      <w:rPr>
        <w:rFonts w:hint="default"/>
        <w:lang w:val="en-US" w:eastAsia="en-US" w:bidi="ar-SA"/>
      </w:rPr>
    </w:lvl>
    <w:lvl w:ilvl="2" w:tplc="552A7F62">
      <w:numFmt w:val="bullet"/>
      <w:lvlText w:val="•"/>
      <w:lvlJc w:val="left"/>
      <w:pPr>
        <w:ind w:left="2557" w:hanging="360"/>
      </w:pPr>
      <w:rPr>
        <w:rFonts w:hint="default"/>
        <w:lang w:val="en-US" w:eastAsia="en-US" w:bidi="ar-SA"/>
      </w:rPr>
    </w:lvl>
    <w:lvl w:ilvl="3" w:tplc="579ECC5C">
      <w:numFmt w:val="bullet"/>
      <w:lvlText w:val="•"/>
      <w:lvlJc w:val="left"/>
      <w:pPr>
        <w:ind w:left="3405" w:hanging="360"/>
      </w:pPr>
      <w:rPr>
        <w:rFonts w:hint="default"/>
        <w:lang w:val="en-US" w:eastAsia="en-US" w:bidi="ar-SA"/>
      </w:rPr>
    </w:lvl>
    <w:lvl w:ilvl="4" w:tplc="8B582498">
      <w:numFmt w:val="bullet"/>
      <w:lvlText w:val="•"/>
      <w:lvlJc w:val="left"/>
      <w:pPr>
        <w:ind w:left="4254" w:hanging="360"/>
      </w:pPr>
      <w:rPr>
        <w:rFonts w:hint="default"/>
        <w:lang w:val="en-US" w:eastAsia="en-US" w:bidi="ar-SA"/>
      </w:rPr>
    </w:lvl>
    <w:lvl w:ilvl="5" w:tplc="424022F6">
      <w:numFmt w:val="bullet"/>
      <w:lvlText w:val="•"/>
      <w:lvlJc w:val="left"/>
      <w:pPr>
        <w:ind w:left="5103" w:hanging="360"/>
      </w:pPr>
      <w:rPr>
        <w:rFonts w:hint="default"/>
        <w:lang w:val="en-US" w:eastAsia="en-US" w:bidi="ar-SA"/>
      </w:rPr>
    </w:lvl>
    <w:lvl w:ilvl="6" w:tplc="BB9605F8">
      <w:numFmt w:val="bullet"/>
      <w:lvlText w:val="•"/>
      <w:lvlJc w:val="left"/>
      <w:pPr>
        <w:ind w:left="5951" w:hanging="360"/>
      </w:pPr>
      <w:rPr>
        <w:rFonts w:hint="default"/>
        <w:lang w:val="en-US" w:eastAsia="en-US" w:bidi="ar-SA"/>
      </w:rPr>
    </w:lvl>
    <w:lvl w:ilvl="7" w:tplc="4120F02E">
      <w:numFmt w:val="bullet"/>
      <w:lvlText w:val="•"/>
      <w:lvlJc w:val="left"/>
      <w:pPr>
        <w:ind w:left="6800" w:hanging="360"/>
      </w:pPr>
      <w:rPr>
        <w:rFonts w:hint="default"/>
        <w:lang w:val="en-US" w:eastAsia="en-US" w:bidi="ar-SA"/>
      </w:rPr>
    </w:lvl>
    <w:lvl w:ilvl="8" w:tplc="B2749A02">
      <w:numFmt w:val="bullet"/>
      <w:lvlText w:val="•"/>
      <w:lvlJc w:val="left"/>
      <w:pPr>
        <w:ind w:left="7649" w:hanging="360"/>
      </w:pPr>
      <w:rPr>
        <w:rFonts w:hint="default"/>
        <w:lang w:val="en-US" w:eastAsia="en-US" w:bidi="ar-SA"/>
      </w:rPr>
    </w:lvl>
  </w:abstractNum>
  <w:abstractNum w:abstractNumId="12" w15:restartNumberingAfterBreak="0">
    <w:nsid w:val="5038375D"/>
    <w:multiLevelType w:val="hybridMultilevel"/>
    <w:tmpl w:val="4F6441E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3" w15:restartNumberingAfterBreak="0">
    <w:nsid w:val="51FA246D"/>
    <w:multiLevelType w:val="hybridMultilevel"/>
    <w:tmpl w:val="36A237A4"/>
    <w:lvl w:ilvl="0" w:tplc="31CA59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4C4F2A"/>
    <w:multiLevelType w:val="hybridMultilevel"/>
    <w:tmpl w:val="63504E38"/>
    <w:lvl w:ilvl="0" w:tplc="04090001">
      <w:start w:val="1"/>
      <w:numFmt w:val="bullet"/>
      <w:lvlText w:val=""/>
      <w:lvlJc w:val="left"/>
      <w:pPr>
        <w:ind w:left="857" w:hanging="360"/>
      </w:pPr>
      <w:rPr>
        <w:rFonts w:ascii="Symbol" w:hAnsi="Symbol"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15" w15:restartNumberingAfterBreak="0">
    <w:nsid w:val="5A703F92"/>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6" w15:restartNumberingAfterBreak="0">
    <w:nsid w:val="67CC4F0B"/>
    <w:multiLevelType w:val="hybridMultilevel"/>
    <w:tmpl w:val="2CEA793A"/>
    <w:lvl w:ilvl="0" w:tplc="31CA5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97083"/>
    <w:multiLevelType w:val="hybridMultilevel"/>
    <w:tmpl w:val="2B34B48A"/>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F1CFA64">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18" w15:restartNumberingAfterBreak="0">
    <w:nsid w:val="6E1E4A1C"/>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9" w15:restartNumberingAfterBreak="0">
    <w:nsid w:val="6EA44D25"/>
    <w:multiLevelType w:val="multilevel"/>
    <w:tmpl w:val="9A0EB76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32493"/>
    <w:multiLevelType w:val="hybridMultilevel"/>
    <w:tmpl w:val="C0142FA6"/>
    <w:lvl w:ilvl="0" w:tplc="44B07FAA">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1E1A531E">
      <w:numFmt w:val="bullet"/>
      <w:lvlText w:val="•"/>
      <w:lvlJc w:val="left"/>
      <w:pPr>
        <w:ind w:left="1708" w:hanging="360"/>
      </w:pPr>
      <w:rPr>
        <w:rFonts w:hint="default"/>
        <w:lang w:val="en-US" w:eastAsia="en-US" w:bidi="ar-SA"/>
      </w:rPr>
    </w:lvl>
    <w:lvl w:ilvl="2" w:tplc="395CDC74">
      <w:numFmt w:val="bullet"/>
      <w:lvlText w:val="•"/>
      <w:lvlJc w:val="left"/>
      <w:pPr>
        <w:ind w:left="2557" w:hanging="360"/>
      </w:pPr>
      <w:rPr>
        <w:rFonts w:hint="default"/>
        <w:lang w:val="en-US" w:eastAsia="en-US" w:bidi="ar-SA"/>
      </w:rPr>
    </w:lvl>
    <w:lvl w:ilvl="3" w:tplc="E98A0796">
      <w:numFmt w:val="bullet"/>
      <w:lvlText w:val="•"/>
      <w:lvlJc w:val="left"/>
      <w:pPr>
        <w:ind w:left="3405" w:hanging="360"/>
      </w:pPr>
      <w:rPr>
        <w:rFonts w:hint="default"/>
        <w:lang w:val="en-US" w:eastAsia="en-US" w:bidi="ar-SA"/>
      </w:rPr>
    </w:lvl>
    <w:lvl w:ilvl="4" w:tplc="6324C7F8">
      <w:numFmt w:val="bullet"/>
      <w:lvlText w:val="•"/>
      <w:lvlJc w:val="left"/>
      <w:pPr>
        <w:ind w:left="4254" w:hanging="360"/>
      </w:pPr>
      <w:rPr>
        <w:rFonts w:hint="default"/>
        <w:lang w:val="en-US" w:eastAsia="en-US" w:bidi="ar-SA"/>
      </w:rPr>
    </w:lvl>
    <w:lvl w:ilvl="5" w:tplc="17B6EFAE">
      <w:numFmt w:val="bullet"/>
      <w:lvlText w:val="•"/>
      <w:lvlJc w:val="left"/>
      <w:pPr>
        <w:ind w:left="5103" w:hanging="360"/>
      </w:pPr>
      <w:rPr>
        <w:rFonts w:hint="default"/>
        <w:lang w:val="en-US" w:eastAsia="en-US" w:bidi="ar-SA"/>
      </w:rPr>
    </w:lvl>
    <w:lvl w:ilvl="6" w:tplc="A19C58A8">
      <w:numFmt w:val="bullet"/>
      <w:lvlText w:val="•"/>
      <w:lvlJc w:val="left"/>
      <w:pPr>
        <w:ind w:left="5951" w:hanging="360"/>
      </w:pPr>
      <w:rPr>
        <w:rFonts w:hint="default"/>
        <w:lang w:val="en-US" w:eastAsia="en-US" w:bidi="ar-SA"/>
      </w:rPr>
    </w:lvl>
    <w:lvl w:ilvl="7" w:tplc="8B920344">
      <w:numFmt w:val="bullet"/>
      <w:lvlText w:val="•"/>
      <w:lvlJc w:val="left"/>
      <w:pPr>
        <w:ind w:left="6800" w:hanging="360"/>
      </w:pPr>
      <w:rPr>
        <w:rFonts w:hint="default"/>
        <w:lang w:val="en-US" w:eastAsia="en-US" w:bidi="ar-SA"/>
      </w:rPr>
    </w:lvl>
    <w:lvl w:ilvl="8" w:tplc="ACC0F2E8">
      <w:numFmt w:val="bullet"/>
      <w:lvlText w:val="•"/>
      <w:lvlJc w:val="left"/>
      <w:pPr>
        <w:ind w:left="7649" w:hanging="360"/>
      </w:pPr>
      <w:rPr>
        <w:rFonts w:hint="default"/>
        <w:lang w:val="en-US" w:eastAsia="en-US" w:bidi="ar-SA"/>
      </w:rPr>
    </w:lvl>
  </w:abstractNum>
  <w:abstractNum w:abstractNumId="21" w15:restartNumberingAfterBreak="0">
    <w:nsid w:val="72AF0545"/>
    <w:multiLevelType w:val="hybridMultilevel"/>
    <w:tmpl w:val="96FCEDC0"/>
    <w:lvl w:ilvl="0" w:tplc="81F29D0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247E3E06">
      <w:numFmt w:val="bullet"/>
      <w:lvlText w:val="•"/>
      <w:lvlJc w:val="left"/>
      <w:pPr>
        <w:ind w:left="1708" w:hanging="360"/>
      </w:pPr>
      <w:rPr>
        <w:rFonts w:hint="default"/>
        <w:lang w:val="en-US" w:eastAsia="en-US" w:bidi="ar-SA"/>
      </w:rPr>
    </w:lvl>
    <w:lvl w:ilvl="2" w:tplc="C15A3D40">
      <w:numFmt w:val="bullet"/>
      <w:lvlText w:val="•"/>
      <w:lvlJc w:val="left"/>
      <w:pPr>
        <w:ind w:left="2557" w:hanging="360"/>
      </w:pPr>
      <w:rPr>
        <w:rFonts w:hint="default"/>
        <w:lang w:val="en-US" w:eastAsia="en-US" w:bidi="ar-SA"/>
      </w:rPr>
    </w:lvl>
    <w:lvl w:ilvl="3" w:tplc="1C1EF976">
      <w:numFmt w:val="bullet"/>
      <w:lvlText w:val="•"/>
      <w:lvlJc w:val="left"/>
      <w:pPr>
        <w:ind w:left="3405" w:hanging="360"/>
      </w:pPr>
      <w:rPr>
        <w:rFonts w:hint="default"/>
        <w:lang w:val="en-US" w:eastAsia="en-US" w:bidi="ar-SA"/>
      </w:rPr>
    </w:lvl>
    <w:lvl w:ilvl="4" w:tplc="A4DADBDA">
      <w:numFmt w:val="bullet"/>
      <w:lvlText w:val="•"/>
      <w:lvlJc w:val="left"/>
      <w:pPr>
        <w:ind w:left="4254" w:hanging="360"/>
      </w:pPr>
      <w:rPr>
        <w:rFonts w:hint="default"/>
        <w:lang w:val="en-US" w:eastAsia="en-US" w:bidi="ar-SA"/>
      </w:rPr>
    </w:lvl>
    <w:lvl w:ilvl="5" w:tplc="F7CAA3C0">
      <w:numFmt w:val="bullet"/>
      <w:lvlText w:val="•"/>
      <w:lvlJc w:val="left"/>
      <w:pPr>
        <w:ind w:left="5103" w:hanging="360"/>
      </w:pPr>
      <w:rPr>
        <w:rFonts w:hint="default"/>
        <w:lang w:val="en-US" w:eastAsia="en-US" w:bidi="ar-SA"/>
      </w:rPr>
    </w:lvl>
    <w:lvl w:ilvl="6" w:tplc="7392222A">
      <w:numFmt w:val="bullet"/>
      <w:lvlText w:val="•"/>
      <w:lvlJc w:val="left"/>
      <w:pPr>
        <w:ind w:left="5951" w:hanging="360"/>
      </w:pPr>
      <w:rPr>
        <w:rFonts w:hint="default"/>
        <w:lang w:val="en-US" w:eastAsia="en-US" w:bidi="ar-SA"/>
      </w:rPr>
    </w:lvl>
    <w:lvl w:ilvl="7" w:tplc="23468798">
      <w:numFmt w:val="bullet"/>
      <w:lvlText w:val="•"/>
      <w:lvlJc w:val="left"/>
      <w:pPr>
        <w:ind w:left="6800" w:hanging="360"/>
      </w:pPr>
      <w:rPr>
        <w:rFonts w:hint="default"/>
        <w:lang w:val="en-US" w:eastAsia="en-US" w:bidi="ar-SA"/>
      </w:rPr>
    </w:lvl>
    <w:lvl w:ilvl="8" w:tplc="4F108424">
      <w:numFmt w:val="bullet"/>
      <w:lvlText w:val="•"/>
      <w:lvlJc w:val="left"/>
      <w:pPr>
        <w:ind w:left="7649" w:hanging="360"/>
      </w:pPr>
      <w:rPr>
        <w:rFonts w:hint="default"/>
        <w:lang w:val="en-US" w:eastAsia="en-US" w:bidi="ar-SA"/>
      </w:rPr>
    </w:lvl>
  </w:abstractNum>
  <w:abstractNum w:abstractNumId="22" w15:restartNumberingAfterBreak="0">
    <w:nsid w:val="741A4760"/>
    <w:multiLevelType w:val="hybridMultilevel"/>
    <w:tmpl w:val="D9984276"/>
    <w:lvl w:ilvl="0" w:tplc="A774B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0"/>
  </w:num>
  <w:num w:numId="5">
    <w:abstractNumId w:val="9"/>
  </w:num>
  <w:num w:numId="6">
    <w:abstractNumId w:val="17"/>
  </w:num>
  <w:num w:numId="7">
    <w:abstractNumId w:val="0"/>
  </w:num>
  <w:num w:numId="8">
    <w:abstractNumId w:val="5"/>
  </w:num>
  <w:num w:numId="9">
    <w:abstractNumId w:val="13"/>
  </w:num>
  <w:num w:numId="10">
    <w:abstractNumId w:val="22"/>
  </w:num>
  <w:num w:numId="11">
    <w:abstractNumId w:val="14"/>
  </w:num>
  <w:num w:numId="12">
    <w:abstractNumId w:val="16"/>
  </w:num>
  <w:num w:numId="13">
    <w:abstractNumId w:val="18"/>
  </w:num>
  <w:num w:numId="14">
    <w:abstractNumId w:val="4"/>
  </w:num>
  <w:num w:numId="15">
    <w:abstractNumId w:val="6"/>
  </w:num>
  <w:num w:numId="16">
    <w:abstractNumId w:val="1"/>
  </w:num>
  <w:num w:numId="17">
    <w:abstractNumId w:val="19"/>
  </w:num>
  <w:num w:numId="18">
    <w:abstractNumId w:val="8"/>
  </w:num>
  <w:num w:numId="19">
    <w:abstractNumId w:val="2"/>
  </w:num>
  <w:num w:numId="20">
    <w:abstractNumId w:val="7"/>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53"/>
    <w:rsid w:val="00005365"/>
    <w:rsid w:val="00054AC5"/>
    <w:rsid w:val="00060C99"/>
    <w:rsid w:val="000804A2"/>
    <w:rsid w:val="000903F6"/>
    <w:rsid w:val="000A139A"/>
    <w:rsid w:val="000B5CBA"/>
    <w:rsid w:val="000E22AD"/>
    <w:rsid w:val="00110B3D"/>
    <w:rsid w:val="00136037"/>
    <w:rsid w:val="00164AF4"/>
    <w:rsid w:val="00173AA9"/>
    <w:rsid w:val="00193BFB"/>
    <w:rsid w:val="001A2049"/>
    <w:rsid w:val="001A5CBA"/>
    <w:rsid w:val="001B5D7A"/>
    <w:rsid w:val="001B7186"/>
    <w:rsid w:val="001C20AE"/>
    <w:rsid w:val="001D37B2"/>
    <w:rsid w:val="00201DA7"/>
    <w:rsid w:val="0021461D"/>
    <w:rsid w:val="00226509"/>
    <w:rsid w:val="002428D9"/>
    <w:rsid w:val="0028343F"/>
    <w:rsid w:val="002E4CB2"/>
    <w:rsid w:val="002F3A95"/>
    <w:rsid w:val="00332ABA"/>
    <w:rsid w:val="00372AFD"/>
    <w:rsid w:val="003C0891"/>
    <w:rsid w:val="004664D3"/>
    <w:rsid w:val="00477170"/>
    <w:rsid w:val="0048186F"/>
    <w:rsid w:val="00486CCD"/>
    <w:rsid w:val="0049554F"/>
    <w:rsid w:val="004C182C"/>
    <w:rsid w:val="004E57CB"/>
    <w:rsid w:val="004F36C9"/>
    <w:rsid w:val="005774E6"/>
    <w:rsid w:val="00577C21"/>
    <w:rsid w:val="005856F7"/>
    <w:rsid w:val="005E5DFF"/>
    <w:rsid w:val="00622A2A"/>
    <w:rsid w:val="0062744C"/>
    <w:rsid w:val="00657F7A"/>
    <w:rsid w:val="006D10C3"/>
    <w:rsid w:val="006E381C"/>
    <w:rsid w:val="00701A28"/>
    <w:rsid w:val="00716660"/>
    <w:rsid w:val="0074768B"/>
    <w:rsid w:val="0074795D"/>
    <w:rsid w:val="0076072E"/>
    <w:rsid w:val="00797A1D"/>
    <w:rsid w:val="007B6B5D"/>
    <w:rsid w:val="007E7B0F"/>
    <w:rsid w:val="007F12DA"/>
    <w:rsid w:val="00806AF9"/>
    <w:rsid w:val="00811DEC"/>
    <w:rsid w:val="00865C5A"/>
    <w:rsid w:val="008F0676"/>
    <w:rsid w:val="0090293D"/>
    <w:rsid w:val="00913C46"/>
    <w:rsid w:val="009342DE"/>
    <w:rsid w:val="00956ABB"/>
    <w:rsid w:val="00961816"/>
    <w:rsid w:val="00980729"/>
    <w:rsid w:val="0098518D"/>
    <w:rsid w:val="009A533A"/>
    <w:rsid w:val="009B1DD6"/>
    <w:rsid w:val="009C3ED0"/>
    <w:rsid w:val="009F4741"/>
    <w:rsid w:val="00A00E08"/>
    <w:rsid w:val="00A2231F"/>
    <w:rsid w:val="00A956A0"/>
    <w:rsid w:val="00AA2256"/>
    <w:rsid w:val="00AD0FA4"/>
    <w:rsid w:val="00AF553A"/>
    <w:rsid w:val="00B1115B"/>
    <w:rsid w:val="00B11712"/>
    <w:rsid w:val="00B15E08"/>
    <w:rsid w:val="00B36FF6"/>
    <w:rsid w:val="00B423E6"/>
    <w:rsid w:val="00B568F3"/>
    <w:rsid w:val="00B664AE"/>
    <w:rsid w:val="00BE7AF2"/>
    <w:rsid w:val="00C001CF"/>
    <w:rsid w:val="00C0496E"/>
    <w:rsid w:val="00C06668"/>
    <w:rsid w:val="00C46490"/>
    <w:rsid w:val="00C972CD"/>
    <w:rsid w:val="00CF2253"/>
    <w:rsid w:val="00CF5A2F"/>
    <w:rsid w:val="00D01EC8"/>
    <w:rsid w:val="00D21CE4"/>
    <w:rsid w:val="00D224C7"/>
    <w:rsid w:val="00D328E2"/>
    <w:rsid w:val="00D728DC"/>
    <w:rsid w:val="00DA5388"/>
    <w:rsid w:val="00DB4FD4"/>
    <w:rsid w:val="00DC2A73"/>
    <w:rsid w:val="00DC43C0"/>
    <w:rsid w:val="00DD27D0"/>
    <w:rsid w:val="00DD7F90"/>
    <w:rsid w:val="00DF39EA"/>
    <w:rsid w:val="00E00F5E"/>
    <w:rsid w:val="00E15F7E"/>
    <w:rsid w:val="00E33643"/>
    <w:rsid w:val="00E56AAC"/>
    <w:rsid w:val="00E60766"/>
    <w:rsid w:val="00E66432"/>
    <w:rsid w:val="00E73576"/>
    <w:rsid w:val="00E8448E"/>
    <w:rsid w:val="00ED03B1"/>
    <w:rsid w:val="00ED66B1"/>
    <w:rsid w:val="00F35008"/>
    <w:rsid w:val="00F94D86"/>
    <w:rsid w:val="00FA772A"/>
    <w:rsid w:val="00FB2AE2"/>
    <w:rsid w:val="00FB2FFE"/>
    <w:rsid w:val="00FB54D6"/>
    <w:rsid w:val="00FC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6C6B"/>
  <w15:docId w15:val="{6CA523C2-01D0-400E-BA90-2B9D55D3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3576"/>
    <w:rPr>
      <w:rFonts w:ascii="Calibri" w:eastAsia="Calibri" w:hAnsi="Calibri" w:cs="Calibri"/>
    </w:rPr>
  </w:style>
  <w:style w:type="paragraph" w:styleId="Titre1">
    <w:name w:val="heading 1"/>
    <w:basedOn w:val="Normal"/>
    <w:uiPriority w:val="1"/>
    <w:qFormat/>
    <w:pPr>
      <w:ind w:left="137"/>
      <w:outlineLvl w:val="0"/>
    </w:pPr>
    <w:rPr>
      <w:b/>
      <w:bCs/>
    </w:rPr>
  </w:style>
  <w:style w:type="paragraph" w:styleId="Titre2">
    <w:name w:val="heading 2"/>
    <w:basedOn w:val="Normal"/>
    <w:next w:val="Normal"/>
    <w:link w:val="Titre2Car"/>
    <w:uiPriority w:val="9"/>
    <w:unhideWhenUsed/>
    <w:qFormat/>
    <w:rsid w:val="00D224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857" w:hanging="360"/>
      <w:jc w:val="both"/>
    </w:pPr>
  </w:style>
  <w:style w:type="paragraph" w:styleId="Titre">
    <w:name w:val="Title"/>
    <w:basedOn w:val="Normal"/>
    <w:link w:val="TitreCar"/>
    <w:uiPriority w:val="1"/>
    <w:qFormat/>
    <w:pPr>
      <w:spacing w:before="104"/>
      <w:ind w:left="372" w:right="368"/>
      <w:jc w:val="center"/>
    </w:pPr>
    <w:rPr>
      <w:b/>
      <w:bCs/>
      <w:sz w:val="24"/>
      <w:szCs w:val="24"/>
    </w:rPr>
  </w:style>
  <w:style w:type="paragraph" w:styleId="Paragraphedeliste">
    <w:name w:val="List Paragraph"/>
    <w:aliases w:val="Table of contents numbered,Normal bullet 2,Bullet list,List Paragraph1,Numbered List,1st level - Bullet List Paragraph,Lettre d'introduction,Paragrafo elenco,Colorful List - Accent 11,Párrafo de lista1,Bullet List,Bullet EY,Opsom"/>
    <w:basedOn w:val="Normal"/>
    <w:link w:val="ParagraphedelisteCar"/>
    <w:uiPriority w:val="34"/>
    <w:qFormat/>
    <w:pPr>
      <w:ind w:left="857"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B2AE2"/>
    <w:pPr>
      <w:tabs>
        <w:tab w:val="center" w:pos="4680"/>
        <w:tab w:val="right" w:pos="9360"/>
      </w:tabs>
    </w:pPr>
  </w:style>
  <w:style w:type="character" w:customStyle="1" w:styleId="En-tteCar">
    <w:name w:val="En-tête Car"/>
    <w:basedOn w:val="Policepardfaut"/>
    <w:link w:val="En-tte"/>
    <w:uiPriority w:val="99"/>
    <w:rsid w:val="00FB2AE2"/>
    <w:rPr>
      <w:rFonts w:ascii="Calibri" w:eastAsia="Calibri" w:hAnsi="Calibri" w:cs="Calibri"/>
    </w:rPr>
  </w:style>
  <w:style w:type="paragraph" w:styleId="Pieddepage">
    <w:name w:val="footer"/>
    <w:basedOn w:val="Normal"/>
    <w:link w:val="PieddepageCar"/>
    <w:uiPriority w:val="99"/>
    <w:unhideWhenUsed/>
    <w:rsid w:val="00FB2AE2"/>
    <w:pPr>
      <w:tabs>
        <w:tab w:val="center" w:pos="4680"/>
        <w:tab w:val="right" w:pos="9360"/>
      </w:tabs>
    </w:pPr>
  </w:style>
  <w:style w:type="character" w:customStyle="1" w:styleId="PieddepageCar">
    <w:name w:val="Pied de page Car"/>
    <w:basedOn w:val="Policepardfaut"/>
    <w:link w:val="Pieddepage"/>
    <w:uiPriority w:val="99"/>
    <w:rsid w:val="00FB2AE2"/>
    <w:rPr>
      <w:rFonts w:ascii="Calibri" w:eastAsia="Calibri" w:hAnsi="Calibri" w:cs="Calibri"/>
    </w:rPr>
  </w:style>
  <w:style w:type="paragraph" w:styleId="NormalWeb">
    <w:name w:val="Normal (Web)"/>
    <w:basedOn w:val="Normal"/>
    <w:uiPriority w:val="99"/>
    <w:unhideWhenUsed/>
    <w:rsid w:val="00FB2AE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2231F"/>
    <w:rPr>
      <w:color w:val="0563C1"/>
      <w:u w:val="single"/>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Paragrafo elenco Car,Colorful List - Accent 11 Car,Opsom Car"/>
    <w:basedOn w:val="Policepardfaut"/>
    <w:link w:val="Paragraphedeliste"/>
    <w:uiPriority w:val="34"/>
    <w:qFormat/>
    <w:rsid w:val="00A2231F"/>
    <w:rPr>
      <w:rFonts w:ascii="Calibri" w:eastAsia="Calibri" w:hAnsi="Calibri" w:cs="Calibri"/>
    </w:rPr>
  </w:style>
  <w:style w:type="paragraph" w:styleId="Notedebasdepage">
    <w:name w:val="footnote text"/>
    <w:basedOn w:val="Normal"/>
    <w:link w:val="NotedebasdepageCar"/>
    <w:uiPriority w:val="99"/>
    <w:semiHidden/>
    <w:unhideWhenUsed/>
    <w:rsid w:val="00701A28"/>
    <w:rPr>
      <w:sz w:val="20"/>
      <w:szCs w:val="20"/>
    </w:rPr>
  </w:style>
  <w:style w:type="character" w:customStyle="1" w:styleId="NotedebasdepageCar">
    <w:name w:val="Note de bas de page Car"/>
    <w:basedOn w:val="Policepardfaut"/>
    <w:link w:val="Notedebasdepage"/>
    <w:uiPriority w:val="99"/>
    <w:semiHidden/>
    <w:rsid w:val="00701A28"/>
    <w:rPr>
      <w:rFonts w:ascii="Calibri" w:eastAsia="Calibri" w:hAnsi="Calibri" w:cs="Calibri"/>
      <w:sz w:val="20"/>
      <w:szCs w:val="20"/>
    </w:rPr>
  </w:style>
  <w:style w:type="character" w:styleId="Appelnotedebasdep">
    <w:name w:val="footnote reference"/>
    <w:basedOn w:val="Policepardfaut"/>
    <w:uiPriority w:val="99"/>
    <w:semiHidden/>
    <w:unhideWhenUsed/>
    <w:rsid w:val="00701A28"/>
    <w:rPr>
      <w:vertAlign w:val="superscript"/>
    </w:rPr>
  </w:style>
  <w:style w:type="character" w:styleId="lev">
    <w:name w:val="Strong"/>
    <w:basedOn w:val="Policepardfaut"/>
    <w:uiPriority w:val="22"/>
    <w:qFormat/>
    <w:rsid w:val="00701A28"/>
    <w:rPr>
      <w:b/>
      <w:bCs/>
    </w:rPr>
  </w:style>
  <w:style w:type="character" w:customStyle="1" w:styleId="Titre2Car">
    <w:name w:val="Titre 2 Car"/>
    <w:basedOn w:val="Policepardfaut"/>
    <w:link w:val="Titre2"/>
    <w:uiPriority w:val="9"/>
    <w:rsid w:val="00D224C7"/>
    <w:rPr>
      <w:rFonts w:asciiTheme="majorHAnsi" w:eastAsiaTheme="majorEastAsia" w:hAnsiTheme="majorHAnsi" w:cstheme="majorBidi"/>
      <w:color w:val="365F91" w:themeColor="accent1" w:themeShade="BF"/>
      <w:sz w:val="26"/>
      <w:szCs w:val="26"/>
    </w:rPr>
  </w:style>
  <w:style w:type="character" w:customStyle="1" w:styleId="CorpsdetexteCar">
    <w:name w:val="Corps de texte Car"/>
    <w:basedOn w:val="Policepardfaut"/>
    <w:link w:val="Corpsdetexte"/>
    <w:uiPriority w:val="1"/>
    <w:rsid w:val="00806AF9"/>
    <w:rPr>
      <w:rFonts w:ascii="Calibri" w:eastAsia="Calibri" w:hAnsi="Calibri" w:cs="Calibri"/>
    </w:rPr>
  </w:style>
  <w:style w:type="paragraph" w:styleId="Sansinterligne">
    <w:name w:val="No Spacing"/>
    <w:uiPriority w:val="1"/>
    <w:qFormat/>
    <w:rsid w:val="00806AF9"/>
    <w:rPr>
      <w:rFonts w:ascii="Calibri" w:eastAsia="Calibri" w:hAnsi="Calibri" w:cs="Calibri"/>
    </w:rPr>
  </w:style>
  <w:style w:type="paragraph" w:styleId="Textedebulles">
    <w:name w:val="Balloon Text"/>
    <w:basedOn w:val="Normal"/>
    <w:link w:val="TextedebullesCar"/>
    <w:uiPriority w:val="99"/>
    <w:semiHidden/>
    <w:unhideWhenUsed/>
    <w:rsid w:val="004955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554F"/>
    <w:rPr>
      <w:rFonts w:ascii="Segoe UI" w:eastAsia="Calibri" w:hAnsi="Segoe UI" w:cs="Segoe UI"/>
      <w:sz w:val="18"/>
      <w:szCs w:val="18"/>
    </w:rPr>
  </w:style>
  <w:style w:type="character" w:styleId="Marquedecommentaire">
    <w:name w:val="annotation reference"/>
    <w:basedOn w:val="Policepardfaut"/>
    <w:uiPriority w:val="99"/>
    <w:semiHidden/>
    <w:unhideWhenUsed/>
    <w:rsid w:val="00577C21"/>
    <w:rPr>
      <w:sz w:val="16"/>
      <w:szCs w:val="16"/>
    </w:rPr>
  </w:style>
  <w:style w:type="paragraph" w:styleId="Commentaire">
    <w:name w:val="annotation text"/>
    <w:basedOn w:val="Normal"/>
    <w:link w:val="CommentaireCar"/>
    <w:uiPriority w:val="99"/>
    <w:semiHidden/>
    <w:unhideWhenUsed/>
    <w:rsid w:val="00577C21"/>
    <w:rPr>
      <w:sz w:val="20"/>
      <w:szCs w:val="20"/>
    </w:rPr>
  </w:style>
  <w:style w:type="character" w:customStyle="1" w:styleId="CommentaireCar">
    <w:name w:val="Commentaire Car"/>
    <w:basedOn w:val="Policepardfaut"/>
    <w:link w:val="Commentaire"/>
    <w:uiPriority w:val="99"/>
    <w:semiHidden/>
    <w:rsid w:val="00577C2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77C21"/>
    <w:rPr>
      <w:b/>
      <w:bCs/>
    </w:rPr>
  </w:style>
  <w:style w:type="character" w:customStyle="1" w:styleId="ObjetducommentaireCar">
    <w:name w:val="Objet du commentaire Car"/>
    <w:basedOn w:val="CommentaireCar"/>
    <w:link w:val="Objetducommentaire"/>
    <w:uiPriority w:val="99"/>
    <w:semiHidden/>
    <w:rsid w:val="00577C21"/>
    <w:rPr>
      <w:rFonts w:ascii="Calibri" w:eastAsia="Calibri" w:hAnsi="Calibri" w:cs="Calibri"/>
      <w:b/>
      <w:bCs/>
      <w:sz w:val="20"/>
      <w:szCs w:val="20"/>
    </w:rPr>
  </w:style>
  <w:style w:type="paragraph" w:styleId="Rvision">
    <w:name w:val="Revision"/>
    <w:hidden/>
    <w:uiPriority w:val="99"/>
    <w:semiHidden/>
    <w:rsid w:val="00D328E2"/>
    <w:pPr>
      <w:widowControl/>
      <w:autoSpaceDE/>
      <w:autoSpaceDN/>
    </w:pPr>
    <w:rPr>
      <w:rFonts w:ascii="Calibri" w:eastAsia="Calibri" w:hAnsi="Calibri" w:cs="Calibri"/>
    </w:rPr>
  </w:style>
  <w:style w:type="character" w:customStyle="1" w:styleId="TitreCar">
    <w:name w:val="Titre Car"/>
    <w:basedOn w:val="Policepardfaut"/>
    <w:link w:val="Titre"/>
    <w:uiPriority w:val="1"/>
    <w:rsid w:val="0076072E"/>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75624">
      <w:bodyDiv w:val="1"/>
      <w:marLeft w:val="0"/>
      <w:marRight w:val="0"/>
      <w:marTop w:val="0"/>
      <w:marBottom w:val="0"/>
      <w:divBdr>
        <w:top w:val="none" w:sz="0" w:space="0" w:color="auto"/>
        <w:left w:val="none" w:sz="0" w:space="0" w:color="auto"/>
        <w:bottom w:val="none" w:sz="0" w:space="0" w:color="auto"/>
        <w:right w:val="none" w:sz="0" w:space="0" w:color="auto"/>
      </w:divBdr>
      <w:divsChild>
        <w:div w:id="693309522">
          <w:marLeft w:val="0"/>
          <w:marRight w:val="0"/>
          <w:marTop w:val="0"/>
          <w:marBottom w:val="0"/>
          <w:divBdr>
            <w:top w:val="none" w:sz="0" w:space="0" w:color="auto"/>
            <w:left w:val="none" w:sz="0" w:space="0" w:color="auto"/>
            <w:bottom w:val="none" w:sz="0" w:space="0" w:color="auto"/>
            <w:right w:val="none" w:sz="0" w:space="0" w:color="auto"/>
          </w:divBdr>
        </w:div>
      </w:divsChild>
    </w:div>
    <w:div w:id="927419123">
      <w:bodyDiv w:val="1"/>
      <w:marLeft w:val="0"/>
      <w:marRight w:val="0"/>
      <w:marTop w:val="0"/>
      <w:marBottom w:val="0"/>
      <w:divBdr>
        <w:top w:val="none" w:sz="0" w:space="0" w:color="auto"/>
        <w:left w:val="none" w:sz="0" w:space="0" w:color="auto"/>
        <w:bottom w:val="none" w:sz="0" w:space="0" w:color="auto"/>
        <w:right w:val="none" w:sz="0" w:space="0" w:color="auto"/>
      </w:divBdr>
    </w:div>
    <w:div w:id="179243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1C09-1703-4D0F-AA12-3308BE43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GOPA Group</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R.</dc:creator>
  <cp:lastModifiedBy>Barth, Caroline</cp:lastModifiedBy>
  <cp:revision>4</cp:revision>
  <dcterms:created xsi:type="dcterms:W3CDTF">2022-10-26T10:34:00Z</dcterms:created>
  <dcterms:modified xsi:type="dcterms:W3CDTF">2022-10-26T12:01:00Z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for Microsoft 365</vt:lpwstr>
  </property>
  <property fmtid="{D5CDD505-2E9C-101B-9397-08002B2CF9AE}" pid="4" name="LastSaved">
    <vt:filetime>2022-09-23T00:00:00Z</vt:filetime>
  </property>
</Properties>
</file>