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425" w14:textId="77777777" w:rsidR="0074795D" w:rsidRDefault="0076072E" w:rsidP="0074795D">
      <w:pPr>
        <w:pStyle w:val="Paragraphedeliste"/>
        <w:ind w:left="720" w:firstLine="0"/>
        <w:contextualSpacing/>
        <w:rPr>
          <w:sz w:val="24"/>
          <w:szCs w:val="24"/>
          <w:lang w:val="fr-BE"/>
        </w:rPr>
      </w:pPr>
      <w:bookmarkStart w:id="0" w:name="_GoBack"/>
      <w:r w:rsidRPr="0076072E">
        <w:rPr>
          <w:rFonts w:asciiTheme="minorHAnsi" w:hAnsiTheme="minorHAnsi" w:cstheme="minorHAnsi"/>
          <w:b/>
          <w:noProof/>
          <w:sz w:val="24"/>
          <w:szCs w:val="24"/>
        </w:rPr>
        <w:drawing>
          <wp:anchor distT="0" distB="0" distL="114300" distR="114300" simplePos="0" relativeHeight="251658240" behindDoc="0" locked="0" layoutInCell="1" allowOverlap="1" wp14:anchorId="61F31ECD" wp14:editId="6CC6122A">
            <wp:simplePos x="0" y="0"/>
            <wp:positionH relativeFrom="column">
              <wp:posOffset>228600</wp:posOffset>
            </wp:positionH>
            <wp:positionV relativeFrom="paragraph">
              <wp:posOffset>0</wp:posOffset>
            </wp:positionV>
            <wp:extent cx="2968625" cy="1550670"/>
            <wp:effectExtent l="0" t="0" r="3175"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kedIn 1200x627 Digital Solutions E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625" cy="1550670"/>
                    </a:xfrm>
                    <a:prstGeom prst="rect">
                      <a:avLst/>
                    </a:prstGeom>
                  </pic:spPr>
                </pic:pic>
              </a:graphicData>
            </a:graphic>
          </wp:anchor>
        </w:drawing>
      </w:r>
      <w:bookmarkEnd w:id="0"/>
      <w:r w:rsidR="00956ABB" w:rsidRPr="00724DBB">
        <w:rPr>
          <w:lang w:val="fr-BE"/>
        </w:rPr>
        <w:t>L</w:t>
      </w:r>
      <w:r w:rsidR="00956ABB" w:rsidRPr="00956ABB">
        <w:rPr>
          <w:sz w:val="24"/>
          <w:szCs w:val="24"/>
          <w:lang w:val="fr-BE"/>
        </w:rPr>
        <w:t>e concours d'illustration privilégie six domaines thématiques pour leur pertinence spécifique par rapport au programme de R&amp;I de l’OEACP et à ses bénéficiaires.</w:t>
      </w:r>
    </w:p>
    <w:p w14:paraId="1ADC2026" w14:textId="77777777" w:rsidR="0074795D" w:rsidRDefault="0074795D" w:rsidP="0074795D">
      <w:pPr>
        <w:pStyle w:val="Paragraphedeliste"/>
        <w:ind w:left="720" w:firstLine="0"/>
        <w:contextualSpacing/>
        <w:rPr>
          <w:sz w:val="24"/>
          <w:szCs w:val="24"/>
          <w:lang w:val="fr-BE"/>
        </w:rPr>
      </w:pPr>
    </w:p>
    <w:p w14:paraId="68C0653E" w14:textId="66020F14" w:rsidR="0062744C" w:rsidRPr="00724DBB" w:rsidRDefault="00956ABB" w:rsidP="0074795D">
      <w:pPr>
        <w:pStyle w:val="Paragraphedeliste"/>
        <w:ind w:left="720" w:firstLine="0"/>
        <w:contextualSpacing/>
        <w:rPr>
          <w:b/>
          <w:lang w:val="fr-BE"/>
        </w:rPr>
      </w:pPr>
      <w:r w:rsidRPr="00956ABB">
        <w:rPr>
          <w:rFonts w:asciiTheme="minorHAnsi" w:hAnsiTheme="minorHAnsi" w:cstheme="minorHAnsi"/>
          <w:sz w:val="24"/>
          <w:szCs w:val="24"/>
          <w:lang w:val="fr-BE"/>
        </w:rPr>
        <w:t>L’un d’entre eux concerne</w:t>
      </w:r>
      <w:r w:rsidR="0074795D">
        <w:rPr>
          <w:rFonts w:asciiTheme="minorHAnsi" w:hAnsiTheme="minorHAnsi" w:cstheme="minorHAnsi"/>
          <w:sz w:val="24"/>
          <w:szCs w:val="24"/>
          <w:lang w:val="fr-BE"/>
        </w:rPr>
        <w:t xml:space="preserve"> les</w:t>
      </w:r>
      <w:r w:rsidRPr="00956ABB">
        <w:rPr>
          <w:rFonts w:asciiTheme="minorHAnsi" w:hAnsiTheme="minorHAnsi" w:cstheme="minorHAnsi"/>
          <w:b/>
          <w:sz w:val="24"/>
          <w:szCs w:val="24"/>
          <w:lang w:val="fr-BE"/>
        </w:rPr>
        <w:t xml:space="preserve"> </w:t>
      </w:r>
      <w:r w:rsidR="0074795D">
        <w:rPr>
          <w:rFonts w:asciiTheme="minorHAnsi" w:hAnsiTheme="minorHAnsi" w:cstheme="minorHAnsi"/>
          <w:b/>
          <w:sz w:val="24"/>
          <w:szCs w:val="24"/>
          <w:lang w:val="fr-BE"/>
        </w:rPr>
        <w:t>« </w:t>
      </w:r>
      <w:r w:rsidR="007E7B0F">
        <w:rPr>
          <w:b/>
          <w:lang w:val="fr-BE"/>
        </w:rPr>
        <w:t>innovations communautaires</w:t>
      </w:r>
      <w:r w:rsidR="0074795D">
        <w:rPr>
          <w:b/>
          <w:lang w:val="fr-BE"/>
        </w:rPr>
        <w:t>».</w:t>
      </w:r>
      <w:r w:rsidR="0062744C" w:rsidRPr="00724DBB">
        <w:rPr>
          <w:b/>
          <w:lang w:val="fr-BE"/>
        </w:rPr>
        <w:t xml:space="preserve"> </w:t>
      </w:r>
    </w:p>
    <w:p w14:paraId="4D0E8C09" w14:textId="5FD425F1" w:rsidR="005856F7" w:rsidRPr="00956ABB" w:rsidRDefault="005856F7" w:rsidP="00956ABB">
      <w:pPr>
        <w:tabs>
          <w:tab w:val="left" w:pos="858"/>
        </w:tabs>
        <w:spacing w:before="181" w:line="276" w:lineRule="auto"/>
        <w:ind w:right="135"/>
        <w:rPr>
          <w:lang w:val="fr-BE"/>
        </w:rPr>
      </w:pPr>
    </w:p>
    <w:p w14:paraId="794FFA5D" w14:textId="77777777" w:rsidR="007E7B0F" w:rsidRPr="007E7B0F" w:rsidRDefault="007E7B0F" w:rsidP="007E7B0F">
      <w:pPr>
        <w:tabs>
          <w:tab w:val="left" w:pos="858"/>
        </w:tabs>
        <w:spacing w:before="181" w:line="276" w:lineRule="auto"/>
        <w:ind w:left="360" w:right="135"/>
        <w:rPr>
          <w:sz w:val="24"/>
          <w:szCs w:val="24"/>
          <w:lang w:val="fr-BE"/>
        </w:rPr>
      </w:pPr>
      <w:r w:rsidRPr="007E7B0F">
        <w:rPr>
          <w:sz w:val="24"/>
          <w:szCs w:val="24"/>
          <w:lang w:val="fr-BE"/>
        </w:rPr>
        <w:t xml:space="preserve">L'innovation communautaire est souvent définie comme un produit ou un processus innovant créé au bas de la pyramide, généralement par nécessité, en raison de difficultés et de défis. </w:t>
      </w:r>
    </w:p>
    <w:p w14:paraId="434C267E" w14:textId="26DFF894" w:rsidR="007E7B0F" w:rsidRPr="007E7B0F" w:rsidRDefault="007E7B0F" w:rsidP="007E7B0F">
      <w:pPr>
        <w:tabs>
          <w:tab w:val="left" w:pos="858"/>
        </w:tabs>
        <w:spacing w:before="181" w:line="276" w:lineRule="auto"/>
        <w:ind w:left="360" w:right="135"/>
        <w:rPr>
          <w:sz w:val="24"/>
          <w:szCs w:val="24"/>
          <w:lang w:val="fr-BE"/>
        </w:rPr>
      </w:pPr>
      <w:r w:rsidRPr="007E7B0F">
        <w:rPr>
          <w:sz w:val="24"/>
          <w:szCs w:val="24"/>
          <w:lang w:val="fr-BE"/>
        </w:rPr>
        <w:t>Impliquant des réseaux de voisins, des groupes communautaires et des acteurs de la société civile, elle a le potentiel de générer des solutions nouvelles, ascendantes, orientées par les utilisateurs et basées sur l'expérience, qui répondent aux situations, aux intérêts et aux valeurs locales, en offrant des avantages sociaux, économiques et environnementaux aux communautés marginalisées.</w:t>
      </w:r>
    </w:p>
    <w:p w14:paraId="5B6D924E" w14:textId="77777777" w:rsidR="007E7B0F" w:rsidRPr="007E7B0F" w:rsidRDefault="007E7B0F" w:rsidP="007E7B0F">
      <w:pPr>
        <w:tabs>
          <w:tab w:val="left" w:pos="858"/>
        </w:tabs>
        <w:spacing w:before="181" w:line="276" w:lineRule="auto"/>
        <w:ind w:left="360" w:right="135"/>
        <w:rPr>
          <w:sz w:val="24"/>
          <w:szCs w:val="24"/>
          <w:lang w:val="fr-BE"/>
        </w:rPr>
      </w:pPr>
      <w:r w:rsidRPr="007E7B0F">
        <w:rPr>
          <w:sz w:val="24"/>
          <w:szCs w:val="24"/>
          <w:lang w:val="fr-BE"/>
        </w:rPr>
        <w:t>Le programme R&amp;I de l'OEACP accorde une importance accrue aux innovations communautaires, pour des écosystèmes de R&amp;I plus inclusifs et performants.</w:t>
      </w:r>
    </w:p>
    <w:p w14:paraId="4CEB3D96" w14:textId="77777777" w:rsidR="0076072E" w:rsidRPr="00956ABB" w:rsidRDefault="0076072E" w:rsidP="00C972CD">
      <w:pPr>
        <w:rPr>
          <w:sz w:val="24"/>
          <w:szCs w:val="24"/>
          <w:lang w:val="fr-BE"/>
        </w:rPr>
      </w:pPr>
    </w:p>
    <w:sectPr w:rsidR="0076072E" w:rsidRPr="00956ABB">
      <w:headerReference w:type="default" r:id="rId9"/>
      <w:footerReference w:type="default" r:id="rId10"/>
      <w:pgSz w:w="11910" w:h="16840"/>
      <w:pgMar w:top="2020" w:right="1280" w:bottom="1180" w:left="1280" w:header="708" w:footer="9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0D9A7" w14:textId="77777777" w:rsidR="000323BA" w:rsidRDefault="000323BA">
      <w:r>
        <w:separator/>
      </w:r>
    </w:p>
  </w:endnote>
  <w:endnote w:type="continuationSeparator" w:id="0">
    <w:p w14:paraId="5564B1B4" w14:textId="77777777" w:rsidR="000323BA" w:rsidRDefault="0003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C3640" w14:textId="7BD83A88" w:rsidR="00716660" w:rsidRDefault="00716660">
    <w:pPr>
      <w:pStyle w:val="Corpsdetexte"/>
      <w:spacing w:line="14" w:lineRule="auto"/>
      <w:ind w:left="0" w:firstLine="0"/>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E91B" w14:textId="77777777" w:rsidR="000323BA" w:rsidRDefault="000323BA">
      <w:r>
        <w:separator/>
      </w:r>
    </w:p>
  </w:footnote>
  <w:footnote w:type="continuationSeparator" w:id="0">
    <w:p w14:paraId="2CEADB55" w14:textId="77777777" w:rsidR="000323BA" w:rsidRDefault="00032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8A867" w14:textId="178B039D" w:rsidR="00716660" w:rsidRDefault="00716660">
    <w:pPr>
      <w:pStyle w:val="Corpsdetexte"/>
      <w:spacing w:line="14" w:lineRule="auto"/>
      <w:ind w:left="0" w:firstLine="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37F9"/>
    <w:multiLevelType w:val="hybridMultilevel"/>
    <w:tmpl w:val="0A8CF3E6"/>
    <w:lvl w:ilvl="0" w:tplc="863AEEA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4F7242F4">
      <w:numFmt w:val="bullet"/>
      <w:lvlText w:val="•"/>
      <w:lvlJc w:val="left"/>
      <w:pPr>
        <w:ind w:left="1708" w:hanging="360"/>
      </w:pPr>
      <w:rPr>
        <w:rFonts w:hint="default"/>
        <w:lang w:val="en-US" w:eastAsia="en-US" w:bidi="ar-SA"/>
      </w:rPr>
    </w:lvl>
    <w:lvl w:ilvl="2" w:tplc="121C43DA">
      <w:numFmt w:val="bullet"/>
      <w:lvlText w:val="•"/>
      <w:lvlJc w:val="left"/>
      <w:pPr>
        <w:ind w:left="2557" w:hanging="360"/>
      </w:pPr>
      <w:rPr>
        <w:rFonts w:hint="default"/>
        <w:lang w:val="en-US" w:eastAsia="en-US" w:bidi="ar-SA"/>
      </w:rPr>
    </w:lvl>
    <w:lvl w:ilvl="3" w:tplc="916453B0">
      <w:numFmt w:val="bullet"/>
      <w:lvlText w:val="•"/>
      <w:lvlJc w:val="left"/>
      <w:pPr>
        <w:ind w:left="3405" w:hanging="360"/>
      </w:pPr>
      <w:rPr>
        <w:rFonts w:hint="default"/>
        <w:lang w:val="en-US" w:eastAsia="en-US" w:bidi="ar-SA"/>
      </w:rPr>
    </w:lvl>
    <w:lvl w:ilvl="4" w:tplc="131C8064">
      <w:numFmt w:val="bullet"/>
      <w:lvlText w:val="•"/>
      <w:lvlJc w:val="left"/>
      <w:pPr>
        <w:ind w:left="4254" w:hanging="360"/>
      </w:pPr>
      <w:rPr>
        <w:rFonts w:hint="default"/>
        <w:lang w:val="en-US" w:eastAsia="en-US" w:bidi="ar-SA"/>
      </w:rPr>
    </w:lvl>
    <w:lvl w:ilvl="5" w:tplc="196C8AB4">
      <w:numFmt w:val="bullet"/>
      <w:lvlText w:val="•"/>
      <w:lvlJc w:val="left"/>
      <w:pPr>
        <w:ind w:left="5103" w:hanging="360"/>
      </w:pPr>
      <w:rPr>
        <w:rFonts w:hint="default"/>
        <w:lang w:val="en-US" w:eastAsia="en-US" w:bidi="ar-SA"/>
      </w:rPr>
    </w:lvl>
    <w:lvl w:ilvl="6" w:tplc="B70266D8">
      <w:numFmt w:val="bullet"/>
      <w:lvlText w:val="•"/>
      <w:lvlJc w:val="left"/>
      <w:pPr>
        <w:ind w:left="5951" w:hanging="360"/>
      </w:pPr>
      <w:rPr>
        <w:rFonts w:hint="default"/>
        <w:lang w:val="en-US" w:eastAsia="en-US" w:bidi="ar-SA"/>
      </w:rPr>
    </w:lvl>
    <w:lvl w:ilvl="7" w:tplc="05B66482">
      <w:numFmt w:val="bullet"/>
      <w:lvlText w:val="•"/>
      <w:lvlJc w:val="left"/>
      <w:pPr>
        <w:ind w:left="6800" w:hanging="360"/>
      </w:pPr>
      <w:rPr>
        <w:rFonts w:hint="default"/>
        <w:lang w:val="en-US" w:eastAsia="en-US" w:bidi="ar-SA"/>
      </w:rPr>
    </w:lvl>
    <w:lvl w:ilvl="8" w:tplc="3214A57E">
      <w:numFmt w:val="bullet"/>
      <w:lvlText w:val="•"/>
      <w:lvlJc w:val="left"/>
      <w:pPr>
        <w:ind w:left="7649" w:hanging="360"/>
      </w:pPr>
      <w:rPr>
        <w:rFonts w:hint="default"/>
        <w:lang w:val="en-US" w:eastAsia="en-US" w:bidi="ar-SA"/>
      </w:rPr>
    </w:lvl>
  </w:abstractNum>
  <w:abstractNum w:abstractNumId="1" w15:restartNumberingAfterBreak="0">
    <w:nsid w:val="061F7599"/>
    <w:multiLevelType w:val="hybridMultilevel"/>
    <w:tmpl w:val="86C21F82"/>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2" w15:restartNumberingAfterBreak="0">
    <w:nsid w:val="09274B4D"/>
    <w:multiLevelType w:val="hybridMultilevel"/>
    <w:tmpl w:val="23D2AD3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3" w15:restartNumberingAfterBreak="0">
    <w:nsid w:val="0CD86072"/>
    <w:multiLevelType w:val="hybridMultilevel"/>
    <w:tmpl w:val="84649AC4"/>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4" w15:restartNumberingAfterBreak="0">
    <w:nsid w:val="1D742F81"/>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5" w15:restartNumberingAfterBreak="0">
    <w:nsid w:val="212B2309"/>
    <w:multiLevelType w:val="hybridMultilevel"/>
    <w:tmpl w:val="922E725C"/>
    <w:lvl w:ilvl="0" w:tplc="A782C4F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6" w15:restartNumberingAfterBreak="0">
    <w:nsid w:val="252F2F99"/>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7" w15:restartNumberingAfterBreak="0">
    <w:nsid w:val="2941635A"/>
    <w:multiLevelType w:val="hybridMultilevel"/>
    <w:tmpl w:val="918E6BD4"/>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0409000D">
      <w:start w:val="1"/>
      <w:numFmt w:val="bullet"/>
      <w:lvlText w:val=""/>
      <w:lvlJc w:val="left"/>
      <w:pPr>
        <w:ind w:left="1577" w:hanging="360"/>
      </w:pPr>
      <w:rPr>
        <w:rFonts w:ascii="Wingdings" w:hAnsi="Wingdings"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8" w15:restartNumberingAfterBreak="0">
    <w:nsid w:val="327A3234"/>
    <w:multiLevelType w:val="hybridMultilevel"/>
    <w:tmpl w:val="54D4CCBE"/>
    <w:lvl w:ilvl="0" w:tplc="04090001">
      <w:start w:val="1"/>
      <w:numFmt w:val="bullet"/>
      <w:lvlText w:val=""/>
      <w:lvlJc w:val="left"/>
      <w:pPr>
        <w:ind w:left="1577" w:hanging="360"/>
      </w:pPr>
      <w:rPr>
        <w:rFonts w:ascii="Symbol" w:hAnsi="Symbol"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9" w15:restartNumberingAfterBreak="0">
    <w:nsid w:val="33ED4E58"/>
    <w:multiLevelType w:val="hybridMultilevel"/>
    <w:tmpl w:val="7BFE5A6E"/>
    <w:lvl w:ilvl="0" w:tplc="B32C3B68">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4FEB2DC">
      <w:numFmt w:val="bullet"/>
      <w:lvlText w:val="•"/>
      <w:lvlJc w:val="left"/>
      <w:pPr>
        <w:ind w:left="1708" w:hanging="360"/>
      </w:pPr>
      <w:rPr>
        <w:rFonts w:hint="default"/>
        <w:lang w:val="en-US" w:eastAsia="en-US" w:bidi="ar-SA"/>
      </w:rPr>
    </w:lvl>
    <w:lvl w:ilvl="2" w:tplc="56EABCA2">
      <w:numFmt w:val="bullet"/>
      <w:lvlText w:val="•"/>
      <w:lvlJc w:val="left"/>
      <w:pPr>
        <w:ind w:left="2557" w:hanging="360"/>
      </w:pPr>
      <w:rPr>
        <w:rFonts w:hint="default"/>
        <w:lang w:val="en-US" w:eastAsia="en-US" w:bidi="ar-SA"/>
      </w:rPr>
    </w:lvl>
    <w:lvl w:ilvl="3" w:tplc="1F183A32">
      <w:numFmt w:val="bullet"/>
      <w:lvlText w:val="•"/>
      <w:lvlJc w:val="left"/>
      <w:pPr>
        <w:ind w:left="3405" w:hanging="360"/>
      </w:pPr>
      <w:rPr>
        <w:rFonts w:hint="default"/>
        <w:lang w:val="en-US" w:eastAsia="en-US" w:bidi="ar-SA"/>
      </w:rPr>
    </w:lvl>
    <w:lvl w:ilvl="4" w:tplc="1362DAD6">
      <w:numFmt w:val="bullet"/>
      <w:lvlText w:val="•"/>
      <w:lvlJc w:val="left"/>
      <w:pPr>
        <w:ind w:left="4254" w:hanging="360"/>
      </w:pPr>
      <w:rPr>
        <w:rFonts w:hint="default"/>
        <w:lang w:val="en-US" w:eastAsia="en-US" w:bidi="ar-SA"/>
      </w:rPr>
    </w:lvl>
    <w:lvl w:ilvl="5" w:tplc="BC988598">
      <w:numFmt w:val="bullet"/>
      <w:lvlText w:val="•"/>
      <w:lvlJc w:val="left"/>
      <w:pPr>
        <w:ind w:left="5103" w:hanging="360"/>
      </w:pPr>
      <w:rPr>
        <w:rFonts w:hint="default"/>
        <w:lang w:val="en-US" w:eastAsia="en-US" w:bidi="ar-SA"/>
      </w:rPr>
    </w:lvl>
    <w:lvl w:ilvl="6" w:tplc="9962E3D4">
      <w:numFmt w:val="bullet"/>
      <w:lvlText w:val="•"/>
      <w:lvlJc w:val="left"/>
      <w:pPr>
        <w:ind w:left="5951" w:hanging="360"/>
      </w:pPr>
      <w:rPr>
        <w:rFonts w:hint="default"/>
        <w:lang w:val="en-US" w:eastAsia="en-US" w:bidi="ar-SA"/>
      </w:rPr>
    </w:lvl>
    <w:lvl w:ilvl="7" w:tplc="BF98B6C6">
      <w:numFmt w:val="bullet"/>
      <w:lvlText w:val="•"/>
      <w:lvlJc w:val="left"/>
      <w:pPr>
        <w:ind w:left="6800" w:hanging="360"/>
      </w:pPr>
      <w:rPr>
        <w:rFonts w:hint="default"/>
        <w:lang w:val="en-US" w:eastAsia="en-US" w:bidi="ar-SA"/>
      </w:rPr>
    </w:lvl>
    <w:lvl w:ilvl="8" w:tplc="410CB568">
      <w:numFmt w:val="bullet"/>
      <w:lvlText w:val="•"/>
      <w:lvlJc w:val="left"/>
      <w:pPr>
        <w:ind w:left="7649" w:hanging="360"/>
      </w:pPr>
      <w:rPr>
        <w:rFonts w:hint="default"/>
        <w:lang w:val="en-US" w:eastAsia="en-US" w:bidi="ar-SA"/>
      </w:rPr>
    </w:lvl>
  </w:abstractNum>
  <w:abstractNum w:abstractNumId="10" w15:restartNumberingAfterBreak="0">
    <w:nsid w:val="3B283E0A"/>
    <w:multiLevelType w:val="hybridMultilevel"/>
    <w:tmpl w:val="281AF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75996"/>
    <w:multiLevelType w:val="hybridMultilevel"/>
    <w:tmpl w:val="3350F3AA"/>
    <w:lvl w:ilvl="0" w:tplc="540EF500">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9D0EB522">
      <w:numFmt w:val="bullet"/>
      <w:lvlText w:val="•"/>
      <w:lvlJc w:val="left"/>
      <w:pPr>
        <w:ind w:left="1708" w:hanging="360"/>
      </w:pPr>
      <w:rPr>
        <w:rFonts w:hint="default"/>
        <w:lang w:val="en-US" w:eastAsia="en-US" w:bidi="ar-SA"/>
      </w:rPr>
    </w:lvl>
    <w:lvl w:ilvl="2" w:tplc="552A7F62">
      <w:numFmt w:val="bullet"/>
      <w:lvlText w:val="•"/>
      <w:lvlJc w:val="left"/>
      <w:pPr>
        <w:ind w:left="2557" w:hanging="360"/>
      </w:pPr>
      <w:rPr>
        <w:rFonts w:hint="default"/>
        <w:lang w:val="en-US" w:eastAsia="en-US" w:bidi="ar-SA"/>
      </w:rPr>
    </w:lvl>
    <w:lvl w:ilvl="3" w:tplc="579ECC5C">
      <w:numFmt w:val="bullet"/>
      <w:lvlText w:val="•"/>
      <w:lvlJc w:val="left"/>
      <w:pPr>
        <w:ind w:left="3405" w:hanging="360"/>
      </w:pPr>
      <w:rPr>
        <w:rFonts w:hint="default"/>
        <w:lang w:val="en-US" w:eastAsia="en-US" w:bidi="ar-SA"/>
      </w:rPr>
    </w:lvl>
    <w:lvl w:ilvl="4" w:tplc="8B582498">
      <w:numFmt w:val="bullet"/>
      <w:lvlText w:val="•"/>
      <w:lvlJc w:val="left"/>
      <w:pPr>
        <w:ind w:left="4254" w:hanging="360"/>
      </w:pPr>
      <w:rPr>
        <w:rFonts w:hint="default"/>
        <w:lang w:val="en-US" w:eastAsia="en-US" w:bidi="ar-SA"/>
      </w:rPr>
    </w:lvl>
    <w:lvl w:ilvl="5" w:tplc="424022F6">
      <w:numFmt w:val="bullet"/>
      <w:lvlText w:val="•"/>
      <w:lvlJc w:val="left"/>
      <w:pPr>
        <w:ind w:left="5103" w:hanging="360"/>
      </w:pPr>
      <w:rPr>
        <w:rFonts w:hint="default"/>
        <w:lang w:val="en-US" w:eastAsia="en-US" w:bidi="ar-SA"/>
      </w:rPr>
    </w:lvl>
    <w:lvl w:ilvl="6" w:tplc="BB9605F8">
      <w:numFmt w:val="bullet"/>
      <w:lvlText w:val="•"/>
      <w:lvlJc w:val="left"/>
      <w:pPr>
        <w:ind w:left="5951" w:hanging="360"/>
      </w:pPr>
      <w:rPr>
        <w:rFonts w:hint="default"/>
        <w:lang w:val="en-US" w:eastAsia="en-US" w:bidi="ar-SA"/>
      </w:rPr>
    </w:lvl>
    <w:lvl w:ilvl="7" w:tplc="4120F02E">
      <w:numFmt w:val="bullet"/>
      <w:lvlText w:val="•"/>
      <w:lvlJc w:val="left"/>
      <w:pPr>
        <w:ind w:left="6800" w:hanging="360"/>
      </w:pPr>
      <w:rPr>
        <w:rFonts w:hint="default"/>
        <w:lang w:val="en-US" w:eastAsia="en-US" w:bidi="ar-SA"/>
      </w:rPr>
    </w:lvl>
    <w:lvl w:ilvl="8" w:tplc="B2749A02">
      <w:numFmt w:val="bullet"/>
      <w:lvlText w:val="•"/>
      <w:lvlJc w:val="left"/>
      <w:pPr>
        <w:ind w:left="7649" w:hanging="360"/>
      </w:pPr>
      <w:rPr>
        <w:rFonts w:hint="default"/>
        <w:lang w:val="en-US" w:eastAsia="en-US" w:bidi="ar-SA"/>
      </w:rPr>
    </w:lvl>
  </w:abstractNum>
  <w:abstractNum w:abstractNumId="12" w15:restartNumberingAfterBreak="0">
    <w:nsid w:val="5038375D"/>
    <w:multiLevelType w:val="hybridMultilevel"/>
    <w:tmpl w:val="4F6441E6"/>
    <w:lvl w:ilvl="0" w:tplc="0409000D">
      <w:start w:val="1"/>
      <w:numFmt w:val="bullet"/>
      <w:lvlText w:val=""/>
      <w:lvlJc w:val="left"/>
      <w:pPr>
        <w:ind w:left="1577" w:hanging="360"/>
      </w:pPr>
      <w:rPr>
        <w:rFonts w:ascii="Wingdings" w:hAnsi="Wingdings" w:hint="default"/>
      </w:rPr>
    </w:lvl>
    <w:lvl w:ilvl="1" w:tplc="04090003" w:tentative="1">
      <w:start w:val="1"/>
      <w:numFmt w:val="bullet"/>
      <w:lvlText w:val="o"/>
      <w:lvlJc w:val="left"/>
      <w:pPr>
        <w:ind w:left="2297" w:hanging="360"/>
      </w:pPr>
      <w:rPr>
        <w:rFonts w:ascii="Courier New" w:hAnsi="Courier New" w:cs="Courier New" w:hint="default"/>
      </w:rPr>
    </w:lvl>
    <w:lvl w:ilvl="2" w:tplc="04090005" w:tentative="1">
      <w:start w:val="1"/>
      <w:numFmt w:val="bullet"/>
      <w:lvlText w:val=""/>
      <w:lvlJc w:val="left"/>
      <w:pPr>
        <w:ind w:left="3017" w:hanging="360"/>
      </w:pPr>
      <w:rPr>
        <w:rFonts w:ascii="Wingdings" w:hAnsi="Wingdings" w:hint="default"/>
      </w:rPr>
    </w:lvl>
    <w:lvl w:ilvl="3" w:tplc="04090001" w:tentative="1">
      <w:start w:val="1"/>
      <w:numFmt w:val="bullet"/>
      <w:lvlText w:val=""/>
      <w:lvlJc w:val="left"/>
      <w:pPr>
        <w:ind w:left="3737" w:hanging="360"/>
      </w:pPr>
      <w:rPr>
        <w:rFonts w:ascii="Symbol" w:hAnsi="Symbol" w:hint="default"/>
      </w:rPr>
    </w:lvl>
    <w:lvl w:ilvl="4" w:tplc="04090003" w:tentative="1">
      <w:start w:val="1"/>
      <w:numFmt w:val="bullet"/>
      <w:lvlText w:val="o"/>
      <w:lvlJc w:val="left"/>
      <w:pPr>
        <w:ind w:left="4457" w:hanging="360"/>
      </w:pPr>
      <w:rPr>
        <w:rFonts w:ascii="Courier New" w:hAnsi="Courier New" w:cs="Courier New" w:hint="default"/>
      </w:rPr>
    </w:lvl>
    <w:lvl w:ilvl="5" w:tplc="04090005" w:tentative="1">
      <w:start w:val="1"/>
      <w:numFmt w:val="bullet"/>
      <w:lvlText w:val=""/>
      <w:lvlJc w:val="left"/>
      <w:pPr>
        <w:ind w:left="5177" w:hanging="360"/>
      </w:pPr>
      <w:rPr>
        <w:rFonts w:ascii="Wingdings" w:hAnsi="Wingdings" w:hint="default"/>
      </w:rPr>
    </w:lvl>
    <w:lvl w:ilvl="6" w:tplc="04090001" w:tentative="1">
      <w:start w:val="1"/>
      <w:numFmt w:val="bullet"/>
      <w:lvlText w:val=""/>
      <w:lvlJc w:val="left"/>
      <w:pPr>
        <w:ind w:left="5897" w:hanging="360"/>
      </w:pPr>
      <w:rPr>
        <w:rFonts w:ascii="Symbol" w:hAnsi="Symbol" w:hint="default"/>
      </w:rPr>
    </w:lvl>
    <w:lvl w:ilvl="7" w:tplc="04090003" w:tentative="1">
      <w:start w:val="1"/>
      <w:numFmt w:val="bullet"/>
      <w:lvlText w:val="o"/>
      <w:lvlJc w:val="left"/>
      <w:pPr>
        <w:ind w:left="6617" w:hanging="360"/>
      </w:pPr>
      <w:rPr>
        <w:rFonts w:ascii="Courier New" w:hAnsi="Courier New" w:cs="Courier New" w:hint="default"/>
      </w:rPr>
    </w:lvl>
    <w:lvl w:ilvl="8" w:tplc="04090005" w:tentative="1">
      <w:start w:val="1"/>
      <w:numFmt w:val="bullet"/>
      <w:lvlText w:val=""/>
      <w:lvlJc w:val="left"/>
      <w:pPr>
        <w:ind w:left="7337" w:hanging="360"/>
      </w:pPr>
      <w:rPr>
        <w:rFonts w:ascii="Wingdings" w:hAnsi="Wingdings" w:hint="default"/>
      </w:rPr>
    </w:lvl>
  </w:abstractNum>
  <w:abstractNum w:abstractNumId="13" w15:restartNumberingAfterBreak="0">
    <w:nsid w:val="51FA246D"/>
    <w:multiLevelType w:val="hybridMultilevel"/>
    <w:tmpl w:val="36A237A4"/>
    <w:lvl w:ilvl="0" w:tplc="31CA59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C4F2A"/>
    <w:multiLevelType w:val="hybridMultilevel"/>
    <w:tmpl w:val="63504E38"/>
    <w:lvl w:ilvl="0" w:tplc="04090001">
      <w:start w:val="1"/>
      <w:numFmt w:val="bullet"/>
      <w:lvlText w:val=""/>
      <w:lvlJc w:val="left"/>
      <w:pPr>
        <w:ind w:left="857" w:hanging="360"/>
      </w:pPr>
      <w:rPr>
        <w:rFonts w:ascii="Symbol" w:hAnsi="Symbol" w:hint="default"/>
        <w:b w:val="0"/>
        <w:bCs w:val="0"/>
        <w:i w:val="0"/>
        <w:iCs w:val="0"/>
        <w:w w:val="99"/>
        <w:sz w:val="22"/>
        <w:szCs w:val="22"/>
        <w:lang w:val="en-US" w:eastAsia="en-US" w:bidi="ar-SA"/>
      </w:rPr>
    </w:lvl>
    <w:lvl w:ilvl="1" w:tplc="7E1A41B6">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57B06EE2">
      <w:start w:val="1"/>
      <w:numFmt w:val="lowerRoman"/>
      <w:lvlText w:val="%3."/>
      <w:lvlJc w:val="left"/>
      <w:pPr>
        <w:ind w:left="2297" w:hanging="286"/>
      </w:pPr>
      <w:rPr>
        <w:rFonts w:ascii="Calibri" w:eastAsia="Calibri" w:hAnsi="Calibri" w:cs="Calibri" w:hint="default"/>
        <w:b w:val="0"/>
        <w:bCs w:val="0"/>
        <w:i w:val="0"/>
        <w:iCs w:val="0"/>
        <w:w w:val="99"/>
        <w:sz w:val="22"/>
        <w:szCs w:val="22"/>
        <w:lang w:val="en-US" w:eastAsia="en-US" w:bidi="ar-SA"/>
      </w:rPr>
    </w:lvl>
    <w:lvl w:ilvl="3" w:tplc="636CBC5E">
      <w:numFmt w:val="bullet"/>
      <w:lvlText w:val="•"/>
      <w:lvlJc w:val="left"/>
      <w:pPr>
        <w:ind w:left="3180" w:hanging="286"/>
      </w:pPr>
      <w:rPr>
        <w:rFonts w:hint="default"/>
        <w:lang w:val="en-US" w:eastAsia="en-US" w:bidi="ar-SA"/>
      </w:rPr>
    </w:lvl>
    <w:lvl w:ilvl="4" w:tplc="FEBC2E7E">
      <w:numFmt w:val="bullet"/>
      <w:lvlText w:val="•"/>
      <w:lvlJc w:val="left"/>
      <w:pPr>
        <w:ind w:left="4061" w:hanging="286"/>
      </w:pPr>
      <w:rPr>
        <w:rFonts w:hint="default"/>
        <w:lang w:val="en-US" w:eastAsia="en-US" w:bidi="ar-SA"/>
      </w:rPr>
    </w:lvl>
    <w:lvl w:ilvl="5" w:tplc="F370D84A">
      <w:numFmt w:val="bullet"/>
      <w:lvlText w:val="•"/>
      <w:lvlJc w:val="left"/>
      <w:pPr>
        <w:ind w:left="4942" w:hanging="286"/>
      </w:pPr>
      <w:rPr>
        <w:rFonts w:hint="default"/>
        <w:lang w:val="en-US" w:eastAsia="en-US" w:bidi="ar-SA"/>
      </w:rPr>
    </w:lvl>
    <w:lvl w:ilvl="6" w:tplc="49D6EA6C">
      <w:numFmt w:val="bullet"/>
      <w:lvlText w:val="•"/>
      <w:lvlJc w:val="left"/>
      <w:pPr>
        <w:ind w:left="5823" w:hanging="286"/>
      </w:pPr>
      <w:rPr>
        <w:rFonts w:hint="default"/>
        <w:lang w:val="en-US" w:eastAsia="en-US" w:bidi="ar-SA"/>
      </w:rPr>
    </w:lvl>
    <w:lvl w:ilvl="7" w:tplc="F8E2B02E">
      <w:numFmt w:val="bullet"/>
      <w:lvlText w:val="•"/>
      <w:lvlJc w:val="left"/>
      <w:pPr>
        <w:ind w:left="6704" w:hanging="286"/>
      </w:pPr>
      <w:rPr>
        <w:rFonts w:hint="default"/>
        <w:lang w:val="en-US" w:eastAsia="en-US" w:bidi="ar-SA"/>
      </w:rPr>
    </w:lvl>
    <w:lvl w:ilvl="8" w:tplc="55BEEB4E">
      <w:numFmt w:val="bullet"/>
      <w:lvlText w:val="•"/>
      <w:lvlJc w:val="left"/>
      <w:pPr>
        <w:ind w:left="7584" w:hanging="286"/>
      </w:pPr>
      <w:rPr>
        <w:rFonts w:hint="default"/>
        <w:lang w:val="en-US" w:eastAsia="en-US" w:bidi="ar-SA"/>
      </w:rPr>
    </w:lvl>
  </w:abstractNum>
  <w:abstractNum w:abstractNumId="15" w15:restartNumberingAfterBreak="0">
    <w:nsid w:val="5A703F92"/>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6" w15:restartNumberingAfterBreak="0">
    <w:nsid w:val="67CC4F0B"/>
    <w:multiLevelType w:val="hybridMultilevel"/>
    <w:tmpl w:val="2CEA793A"/>
    <w:lvl w:ilvl="0" w:tplc="31CA59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397083"/>
    <w:multiLevelType w:val="hybridMultilevel"/>
    <w:tmpl w:val="2B34B48A"/>
    <w:lvl w:ilvl="0" w:tplc="B0DED57C">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7F1CFA64">
      <w:start w:val="1"/>
      <w:numFmt w:val="lowerLetter"/>
      <w:lvlText w:val="%2."/>
      <w:lvlJc w:val="left"/>
      <w:pPr>
        <w:ind w:left="1577" w:hanging="360"/>
      </w:pPr>
      <w:rPr>
        <w:rFonts w:ascii="Calibri" w:eastAsia="Calibri" w:hAnsi="Calibri" w:cs="Calibri" w:hint="default"/>
        <w:b w:val="0"/>
        <w:bCs w:val="0"/>
        <w:i w:val="0"/>
        <w:iCs w:val="0"/>
        <w:w w:val="99"/>
        <w:sz w:val="22"/>
        <w:szCs w:val="22"/>
        <w:lang w:val="en-US" w:eastAsia="en-US" w:bidi="ar-SA"/>
      </w:rPr>
    </w:lvl>
    <w:lvl w:ilvl="2" w:tplc="828A66B2">
      <w:numFmt w:val="bullet"/>
      <w:lvlText w:val="•"/>
      <w:lvlJc w:val="left"/>
      <w:pPr>
        <w:ind w:left="2442" w:hanging="360"/>
      </w:pPr>
      <w:rPr>
        <w:rFonts w:hint="default"/>
        <w:lang w:val="en-US" w:eastAsia="en-US" w:bidi="ar-SA"/>
      </w:rPr>
    </w:lvl>
    <w:lvl w:ilvl="3" w:tplc="1E2E25FE">
      <w:numFmt w:val="bullet"/>
      <w:lvlText w:val="•"/>
      <w:lvlJc w:val="left"/>
      <w:pPr>
        <w:ind w:left="3305" w:hanging="360"/>
      </w:pPr>
      <w:rPr>
        <w:rFonts w:hint="default"/>
        <w:lang w:val="en-US" w:eastAsia="en-US" w:bidi="ar-SA"/>
      </w:rPr>
    </w:lvl>
    <w:lvl w:ilvl="4" w:tplc="EC5AEE16">
      <w:numFmt w:val="bullet"/>
      <w:lvlText w:val="•"/>
      <w:lvlJc w:val="left"/>
      <w:pPr>
        <w:ind w:left="4168" w:hanging="360"/>
      </w:pPr>
      <w:rPr>
        <w:rFonts w:hint="default"/>
        <w:lang w:val="en-US" w:eastAsia="en-US" w:bidi="ar-SA"/>
      </w:rPr>
    </w:lvl>
    <w:lvl w:ilvl="5" w:tplc="76AE7D86">
      <w:numFmt w:val="bullet"/>
      <w:lvlText w:val="•"/>
      <w:lvlJc w:val="left"/>
      <w:pPr>
        <w:ind w:left="5031" w:hanging="360"/>
      </w:pPr>
      <w:rPr>
        <w:rFonts w:hint="default"/>
        <w:lang w:val="en-US" w:eastAsia="en-US" w:bidi="ar-SA"/>
      </w:rPr>
    </w:lvl>
    <w:lvl w:ilvl="6" w:tplc="F6A4ADF6">
      <w:numFmt w:val="bullet"/>
      <w:lvlText w:val="•"/>
      <w:lvlJc w:val="left"/>
      <w:pPr>
        <w:ind w:left="5894" w:hanging="360"/>
      </w:pPr>
      <w:rPr>
        <w:rFonts w:hint="default"/>
        <w:lang w:val="en-US" w:eastAsia="en-US" w:bidi="ar-SA"/>
      </w:rPr>
    </w:lvl>
    <w:lvl w:ilvl="7" w:tplc="44A02ED4">
      <w:numFmt w:val="bullet"/>
      <w:lvlText w:val="•"/>
      <w:lvlJc w:val="left"/>
      <w:pPr>
        <w:ind w:left="6757" w:hanging="360"/>
      </w:pPr>
      <w:rPr>
        <w:rFonts w:hint="default"/>
        <w:lang w:val="en-US" w:eastAsia="en-US" w:bidi="ar-SA"/>
      </w:rPr>
    </w:lvl>
    <w:lvl w:ilvl="8" w:tplc="01F09510">
      <w:numFmt w:val="bullet"/>
      <w:lvlText w:val="•"/>
      <w:lvlJc w:val="left"/>
      <w:pPr>
        <w:ind w:left="7620" w:hanging="360"/>
      </w:pPr>
      <w:rPr>
        <w:rFonts w:hint="default"/>
        <w:lang w:val="en-US" w:eastAsia="en-US" w:bidi="ar-SA"/>
      </w:rPr>
    </w:lvl>
  </w:abstractNum>
  <w:abstractNum w:abstractNumId="18" w15:restartNumberingAfterBreak="0">
    <w:nsid w:val="6E1E4A1C"/>
    <w:multiLevelType w:val="hybridMultilevel"/>
    <w:tmpl w:val="2948337C"/>
    <w:lvl w:ilvl="0" w:tplc="69CC354E">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3CC82C76">
      <w:numFmt w:val="bullet"/>
      <w:lvlText w:val="•"/>
      <w:lvlJc w:val="left"/>
      <w:pPr>
        <w:ind w:left="1708" w:hanging="360"/>
      </w:pPr>
      <w:rPr>
        <w:rFonts w:hint="default"/>
        <w:lang w:val="en-US" w:eastAsia="en-US" w:bidi="ar-SA"/>
      </w:rPr>
    </w:lvl>
    <w:lvl w:ilvl="2" w:tplc="16B696BA">
      <w:numFmt w:val="bullet"/>
      <w:lvlText w:val="•"/>
      <w:lvlJc w:val="left"/>
      <w:pPr>
        <w:ind w:left="2557" w:hanging="360"/>
      </w:pPr>
      <w:rPr>
        <w:rFonts w:hint="default"/>
        <w:lang w:val="en-US" w:eastAsia="en-US" w:bidi="ar-SA"/>
      </w:rPr>
    </w:lvl>
    <w:lvl w:ilvl="3" w:tplc="F19EFDD8">
      <w:numFmt w:val="bullet"/>
      <w:lvlText w:val="•"/>
      <w:lvlJc w:val="left"/>
      <w:pPr>
        <w:ind w:left="3405" w:hanging="360"/>
      </w:pPr>
      <w:rPr>
        <w:rFonts w:hint="default"/>
        <w:lang w:val="en-US" w:eastAsia="en-US" w:bidi="ar-SA"/>
      </w:rPr>
    </w:lvl>
    <w:lvl w:ilvl="4" w:tplc="EDEADD0A">
      <w:numFmt w:val="bullet"/>
      <w:lvlText w:val="•"/>
      <w:lvlJc w:val="left"/>
      <w:pPr>
        <w:ind w:left="4254" w:hanging="360"/>
      </w:pPr>
      <w:rPr>
        <w:rFonts w:hint="default"/>
        <w:lang w:val="en-US" w:eastAsia="en-US" w:bidi="ar-SA"/>
      </w:rPr>
    </w:lvl>
    <w:lvl w:ilvl="5" w:tplc="8438FF26">
      <w:numFmt w:val="bullet"/>
      <w:lvlText w:val="•"/>
      <w:lvlJc w:val="left"/>
      <w:pPr>
        <w:ind w:left="5103" w:hanging="360"/>
      </w:pPr>
      <w:rPr>
        <w:rFonts w:hint="default"/>
        <w:lang w:val="en-US" w:eastAsia="en-US" w:bidi="ar-SA"/>
      </w:rPr>
    </w:lvl>
    <w:lvl w:ilvl="6" w:tplc="FBD0E628">
      <w:numFmt w:val="bullet"/>
      <w:lvlText w:val="•"/>
      <w:lvlJc w:val="left"/>
      <w:pPr>
        <w:ind w:left="5951" w:hanging="360"/>
      </w:pPr>
      <w:rPr>
        <w:rFonts w:hint="default"/>
        <w:lang w:val="en-US" w:eastAsia="en-US" w:bidi="ar-SA"/>
      </w:rPr>
    </w:lvl>
    <w:lvl w:ilvl="7" w:tplc="3432BDFC">
      <w:numFmt w:val="bullet"/>
      <w:lvlText w:val="•"/>
      <w:lvlJc w:val="left"/>
      <w:pPr>
        <w:ind w:left="6800" w:hanging="360"/>
      </w:pPr>
      <w:rPr>
        <w:rFonts w:hint="default"/>
        <w:lang w:val="en-US" w:eastAsia="en-US" w:bidi="ar-SA"/>
      </w:rPr>
    </w:lvl>
    <w:lvl w:ilvl="8" w:tplc="FE72002C">
      <w:numFmt w:val="bullet"/>
      <w:lvlText w:val="•"/>
      <w:lvlJc w:val="left"/>
      <w:pPr>
        <w:ind w:left="7649" w:hanging="360"/>
      </w:pPr>
      <w:rPr>
        <w:rFonts w:hint="default"/>
        <w:lang w:val="en-US" w:eastAsia="en-US" w:bidi="ar-SA"/>
      </w:rPr>
    </w:lvl>
  </w:abstractNum>
  <w:abstractNum w:abstractNumId="19" w15:restartNumberingAfterBreak="0">
    <w:nsid w:val="6EA44D25"/>
    <w:multiLevelType w:val="multilevel"/>
    <w:tmpl w:val="9A0EB7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032493"/>
    <w:multiLevelType w:val="hybridMultilevel"/>
    <w:tmpl w:val="C0142FA6"/>
    <w:lvl w:ilvl="0" w:tplc="44B07FAA">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1E1A531E">
      <w:numFmt w:val="bullet"/>
      <w:lvlText w:val="•"/>
      <w:lvlJc w:val="left"/>
      <w:pPr>
        <w:ind w:left="1708" w:hanging="360"/>
      </w:pPr>
      <w:rPr>
        <w:rFonts w:hint="default"/>
        <w:lang w:val="en-US" w:eastAsia="en-US" w:bidi="ar-SA"/>
      </w:rPr>
    </w:lvl>
    <w:lvl w:ilvl="2" w:tplc="395CDC74">
      <w:numFmt w:val="bullet"/>
      <w:lvlText w:val="•"/>
      <w:lvlJc w:val="left"/>
      <w:pPr>
        <w:ind w:left="2557" w:hanging="360"/>
      </w:pPr>
      <w:rPr>
        <w:rFonts w:hint="default"/>
        <w:lang w:val="en-US" w:eastAsia="en-US" w:bidi="ar-SA"/>
      </w:rPr>
    </w:lvl>
    <w:lvl w:ilvl="3" w:tplc="E98A0796">
      <w:numFmt w:val="bullet"/>
      <w:lvlText w:val="•"/>
      <w:lvlJc w:val="left"/>
      <w:pPr>
        <w:ind w:left="3405" w:hanging="360"/>
      </w:pPr>
      <w:rPr>
        <w:rFonts w:hint="default"/>
        <w:lang w:val="en-US" w:eastAsia="en-US" w:bidi="ar-SA"/>
      </w:rPr>
    </w:lvl>
    <w:lvl w:ilvl="4" w:tplc="6324C7F8">
      <w:numFmt w:val="bullet"/>
      <w:lvlText w:val="•"/>
      <w:lvlJc w:val="left"/>
      <w:pPr>
        <w:ind w:left="4254" w:hanging="360"/>
      </w:pPr>
      <w:rPr>
        <w:rFonts w:hint="default"/>
        <w:lang w:val="en-US" w:eastAsia="en-US" w:bidi="ar-SA"/>
      </w:rPr>
    </w:lvl>
    <w:lvl w:ilvl="5" w:tplc="17B6EFAE">
      <w:numFmt w:val="bullet"/>
      <w:lvlText w:val="•"/>
      <w:lvlJc w:val="left"/>
      <w:pPr>
        <w:ind w:left="5103" w:hanging="360"/>
      </w:pPr>
      <w:rPr>
        <w:rFonts w:hint="default"/>
        <w:lang w:val="en-US" w:eastAsia="en-US" w:bidi="ar-SA"/>
      </w:rPr>
    </w:lvl>
    <w:lvl w:ilvl="6" w:tplc="A19C58A8">
      <w:numFmt w:val="bullet"/>
      <w:lvlText w:val="•"/>
      <w:lvlJc w:val="left"/>
      <w:pPr>
        <w:ind w:left="5951" w:hanging="360"/>
      </w:pPr>
      <w:rPr>
        <w:rFonts w:hint="default"/>
        <w:lang w:val="en-US" w:eastAsia="en-US" w:bidi="ar-SA"/>
      </w:rPr>
    </w:lvl>
    <w:lvl w:ilvl="7" w:tplc="8B920344">
      <w:numFmt w:val="bullet"/>
      <w:lvlText w:val="•"/>
      <w:lvlJc w:val="left"/>
      <w:pPr>
        <w:ind w:left="6800" w:hanging="360"/>
      </w:pPr>
      <w:rPr>
        <w:rFonts w:hint="default"/>
        <w:lang w:val="en-US" w:eastAsia="en-US" w:bidi="ar-SA"/>
      </w:rPr>
    </w:lvl>
    <w:lvl w:ilvl="8" w:tplc="ACC0F2E8">
      <w:numFmt w:val="bullet"/>
      <w:lvlText w:val="•"/>
      <w:lvlJc w:val="left"/>
      <w:pPr>
        <w:ind w:left="7649" w:hanging="360"/>
      </w:pPr>
      <w:rPr>
        <w:rFonts w:hint="default"/>
        <w:lang w:val="en-US" w:eastAsia="en-US" w:bidi="ar-SA"/>
      </w:rPr>
    </w:lvl>
  </w:abstractNum>
  <w:abstractNum w:abstractNumId="21" w15:restartNumberingAfterBreak="0">
    <w:nsid w:val="72AF0545"/>
    <w:multiLevelType w:val="hybridMultilevel"/>
    <w:tmpl w:val="96FCEDC0"/>
    <w:lvl w:ilvl="0" w:tplc="81F29D04">
      <w:start w:val="1"/>
      <w:numFmt w:val="decimal"/>
      <w:lvlText w:val="%1."/>
      <w:lvlJc w:val="left"/>
      <w:pPr>
        <w:ind w:left="857" w:hanging="360"/>
      </w:pPr>
      <w:rPr>
        <w:rFonts w:ascii="Calibri" w:eastAsia="Calibri" w:hAnsi="Calibri" w:cs="Calibri" w:hint="default"/>
        <w:b w:val="0"/>
        <w:bCs w:val="0"/>
        <w:i w:val="0"/>
        <w:iCs w:val="0"/>
        <w:w w:val="99"/>
        <w:sz w:val="22"/>
        <w:szCs w:val="22"/>
        <w:lang w:val="en-US" w:eastAsia="en-US" w:bidi="ar-SA"/>
      </w:rPr>
    </w:lvl>
    <w:lvl w:ilvl="1" w:tplc="247E3E06">
      <w:numFmt w:val="bullet"/>
      <w:lvlText w:val="•"/>
      <w:lvlJc w:val="left"/>
      <w:pPr>
        <w:ind w:left="1708" w:hanging="360"/>
      </w:pPr>
      <w:rPr>
        <w:rFonts w:hint="default"/>
        <w:lang w:val="en-US" w:eastAsia="en-US" w:bidi="ar-SA"/>
      </w:rPr>
    </w:lvl>
    <w:lvl w:ilvl="2" w:tplc="C15A3D40">
      <w:numFmt w:val="bullet"/>
      <w:lvlText w:val="•"/>
      <w:lvlJc w:val="left"/>
      <w:pPr>
        <w:ind w:left="2557" w:hanging="360"/>
      </w:pPr>
      <w:rPr>
        <w:rFonts w:hint="default"/>
        <w:lang w:val="en-US" w:eastAsia="en-US" w:bidi="ar-SA"/>
      </w:rPr>
    </w:lvl>
    <w:lvl w:ilvl="3" w:tplc="1C1EF976">
      <w:numFmt w:val="bullet"/>
      <w:lvlText w:val="•"/>
      <w:lvlJc w:val="left"/>
      <w:pPr>
        <w:ind w:left="3405" w:hanging="360"/>
      </w:pPr>
      <w:rPr>
        <w:rFonts w:hint="default"/>
        <w:lang w:val="en-US" w:eastAsia="en-US" w:bidi="ar-SA"/>
      </w:rPr>
    </w:lvl>
    <w:lvl w:ilvl="4" w:tplc="A4DADBDA">
      <w:numFmt w:val="bullet"/>
      <w:lvlText w:val="•"/>
      <w:lvlJc w:val="left"/>
      <w:pPr>
        <w:ind w:left="4254" w:hanging="360"/>
      </w:pPr>
      <w:rPr>
        <w:rFonts w:hint="default"/>
        <w:lang w:val="en-US" w:eastAsia="en-US" w:bidi="ar-SA"/>
      </w:rPr>
    </w:lvl>
    <w:lvl w:ilvl="5" w:tplc="F7CAA3C0">
      <w:numFmt w:val="bullet"/>
      <w:lvlText w:val="•"/>
      <w:lvlJc w:val="left"/>
      <w:pPr>
        <w:ind w:left="5103" w:hanging="360"/>
      </w:pPr>
      <w:rPr>
        <w:rFonts w:hint="default"/>
        <w:lang w:val="en-US" w:eastAsia="en-US" w:bidi="ar-SA"/>
      </w:rPr>
    </w:lvl>
    <w:lvl w:ilvl="6" w:tplc="7392222A">
      <w:numFmt w:val="bullet"/>
      <w:lvlText w:val="•"/>
      <w:lvlJc w:val="left"/>
      <w:pPr>
        <w:ind w:left="5951" w:hanging="360"/>
      </w:pPr>
      <w:rPr>
        <w:rFonts w:hint="default"/>
        <w:lang w:val="en-US" w:eastAsia="en-US" w:bidi="ar-SA"/>
      </w:rPr>
    </w:lvl>
    <w:lvl w:ilvl="7" w:tplc="23468798">
      <w:numFmt w:val="bullet"/>
      <w:lvlText w:val="•"/>
      <w:lvlJc w:val="left"/>
      <w:pPr>
        <w:ind w:left="6800" w:hanging="360"/>
      </w:pPr>
      <w:rPr>
        <w:rFonts w:hint="default"/>
        <w:lang w:val="en-US" w:eastAsia="en-US" w:bidi="ar-SA"/>
      </w:rPr>
    </w:lvl>
    <w:lvl w:ilvl="8" w:tplc="4F108424">
      <w:numFmt w:val="bullet"/>
      <w:lvlText w:val="•"/>
      <w:lvlJc w:val="left"/>
      <w:pPr>
        <w:ind w:left="7649" w:hanging="360"/>
      </w:pPr>
      <w:rPr>
        <w:rFonts w:hint="default"/>
        <w:lang w:val="en-US" w:eastAsia="en-US" w:bidi="ar-SA"/>
      </w:rPr>
    </w:lvl>
  </w:abstractNum>
  <w:abstractNum w:abstractNumId="22" w15:restartNumberingAfterBreak="0">
    <w:nsid w:val="741A4760"/>
    <w:multiLevelType w:val="hybridMultilevel"/>
    <w:tmpl w:val="D9984276"/>
    <w:lvl w:ilvl="0" w:tplc="A774B5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1"/>
  </w:num>
  <w:num w:numId="4">
    <w:abstractNumId w:val="20"/>
  </w:num>
  <w:num w:numId="5">
    <w:abstractNumId w:val="9"/>
  </w:num>
  <w:num w:numId="6">
    <w:abstractNumId w:val="17"/>
  </w:num>
  <w:num w:numId="7">
    <w:abstractNumId w:val="0"/>
  </w:num>
  <w:num w:numId="8">
    <w:abstractNumId w:val="5"/>
  </w:num>
  <w:num w:numId="9">
    <w:abstractNumId w:val="13"/>
  </w:num>
  <w:num w:numId="10">
    <w:abstractNumId w:val="22"/>
  </w:num>
  <w:num w:numId="11">
    <w:abstractNumId w:val="14"/>
  </w:num>
  <w:num w:numId="12">
    <w:abstractNumId w:val="16"/>
  </w:num>
  <w:num w:numId="13">
    <w:abstractNumId w:val="18"/>
  </w:num>
  <w:num w:numId="14">
    <w:abstractNumId w:val="4"/>
  </w:num>
  <w:num w:numId="15">
    <w:abstractNumId w:val="6"/>
  </w:num>
  <w:num w:numId="16">
    <w:abstractNumId w:val="1"/>
  </w:num>
  <w:num w:numId="17">
    <w:abstractNumId w:val="19"/>
  </w:num>
  <w:num w:numId="18">
    <w:abstractNumId w:val="8"/>
  </w:num>
  <w:num w:numId="19">
    <w:abstractNumId w:val="2"/>
  </w:num>
  <w:num w:numId="20">
    <w:abstractNumId w:val="7"/>
  </w:num>
  <w:num w:numId="21">
    <w:abstractNumId w:val="12"/>
  </w:num>
  <w:num w:numId="22">
    <w:abstractNumId w:val="3"/>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53"/>
    <w:rsid w:val="00005365"/>
    <w:rsid w:val="000323BA"/>
    <w:rsid w:val="00054AC5"/>
    <w:rsid w:val="00060C99"/>
    <w:rsid w:val="000804A2"/>
    <w:rsid w:val="000903F6"/>
    <w:rsid w:val="000A139A"/>
    <w:rsid w:val="000B5CBA"/>
    <w:rsid w:val="000E22AD"/>
    <w:rsid w:val="00110B3D"/>
    <w:rsid w:val="00136037"/>
    <w:rsid w:val="00164AF4"/>
    <w:rsid w:val="00173AA9"/>
    <w:rsid w:val="00193BFB"/>
    <w:rsid w:val="001A2049"/>
    <w:rsid w:val="001B5D7A"/>
    <w:rsid w:val="001B7186"/>
    <w:rsid w:val="001C20AE"/>
    <w:rsid w:val="001D37B2"/>
    <w:rsid w:val="00201DA7"/>
    <w:rsid w:val="0021461D"/>
    <w:rsid w:val="00226509"/>
    <w:rsid w:val="00241829"/>
    <w:rsid w:val="002428D9"/>
    <w:rsid w:val="0028343F"/>
    <w:rsid w:val="002E4CB2"/>
    <w:rsid w:val="002F3A95"/>
    <w:rsid w:val="00332ABA"/>
    <w:rsid w:val="00372AFD"/>
    <w:rsid w:val="003C0891"/>
    <w:rsid w:val="004664D3"/>
    <w:rsid w:val="00477170"/>
    <w:rsid w:val="0048186F"/>
    <w:rsid w:val="0049554F"/>
    <w:rsid w:val="004C182C"/>
    <w:rsid w:val="004E57CB"/>
    <w:rsid w:val="005774E6"/>
    <w:rsid w:val="00577C21"/>
    <w:rsid w:val="005856F7"/>
    <w:rsid w:val="005E5DFF"/>
    <w:rsid w:val="00622A2A"/>
    <w:rsid w:val="0062744C"/>
    <w:rsid w:val="00657F7A"/>
    <w:rsid w:val="006D10C3"/>
    <w:rsid w:val="00701A28"/>
    <w:rsid w:val="00716660"/>
    <w:rsid w:val="0074768B"/>
    <w:rsid w:val="0074795D"/>
    <w:rsid w:val="0076072E"/>
    <w:rsid w:val="00797A1D"/>
    <w:rsid w:val="007B6B5D"/>
    <w:rsid w:val="007E7B0F"/>
    <w:rsid w:val="00806AF9"/>
    <w:rsid w:val="00810643"/>
    <w:rsid w:val="00811DEC"/>
    <w:rsid w:val="00865C5A"/>
    <w:rsid w:val="008F0676"/>
    <w:rsid w:val="0090293D"/>
    <w:rsid w:val="00913C46"/>
    <w:rsid w:val="009342DE"/>
    <w:rsid w:val="00956ABB"/>
    <w:rsid w:val="00961816"/>
    <w:rsid w:val="00980729"/>
    <w:rsid w:val="0098518D"/>
    <w:rsid w:val="009A533A"/>
    <w:rsid w:val="009B1DD6"/>
    <w:rsid w:val="009C3ED0"/>
    <w:rsid w:val="009F4741"/>
    <w:rsid w:val="00A00E08"/>
    <w:rsid w:val="00A2231F"/>
    <w:rsid w:val="00A956A0"/>
    <w:rsid w:val="00AA2256"/>
    <w:rsid w:val="00AD0FA4"/>
    <w:rsid w:val="00AF553A"/>
    <w:rsid w:val="00B1115B"/>
    <w:rsid w:val="00B11712"/>
    <w:rsid w:val="00B15E08"/>
    <w:rsid w:val="00B36FF6"/>
    <w:rsid w:val="00B423E6"/>
    <w:rsid w:val="00B568F3"/>
    <w:rsid w:val="00B664AE"/>
    <w:rsid w:val="00BE7AF2"/>
    <w:rsid w:val="00C001CF"/>
    <w:rsid w:val="00C0496E"/>
    <w:rsid w:val="00C06668"/>
    <w:rsid w:val="00C46490"/>
    <w:rsid w:val="00C972CD"/>
    <w:rsid w:val="00CF2253"/>
    <w:rsid w:val="00CF5A2F"/>
    <w:rsid w:val="00D01EC8"/>
    <w:rsid w:val="00D21CE4"/>
    <w:rsid w:val="00D224C7"/>
    <w:rsid w:val="00D328E2"/>
    <w:rsid w:val="00D728DC"/>
    <w:rsid w:val="00DA5388"/>
    <w:rsid w:val="00DB4FD4"/>
    <w:rsid w:val="00DC2A73"/>
    <w:rsid w:val="00DC43C0"/>
    <w:rsid w:val="00DD27D0"/>
    <w:rsid w:val="00DD7F90"/>
    <w:rsid w:val="00DF39EA"/>
    <w:rsid w:val="00E00F5E"/>
    <w:rsid w:val="00E15F7E"/>
    <w:rsid w:val="00E33643"/>
    <w:rsid w:val="00E55532"/>
    <w:rsid w:val="00E56AAC"/>
    <w:rsid w:val="00E60766"/>
    <w:rsid w:val="00E66432"/>
    <w:rsid w:val="00E73576"/>
    <w:rsid w:val="00E8448E"/>
    <w:rsid w:val="00ED03B1"/>
    <w:rsid w:val="00ED66B1"/>
    <w:rsid w:val="00F35008"/>
    <w:rsid w:val="00F94D86"/>
    <w:rsid w:val="00FA772A"/>
    <w:rsid w:val="00FB2AE2"/>
    <w:rsid w:val="00FB2FFE"/>
    <w:rsid w:val="00FB54D6"/>
    <w:rsid w:val="00FC5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B6C6B"/>
  <w15:docId w15:val="{6CA523C2-01D0-400E-BA90-2B9D55D3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73576"/>
    <w:rPr>
      <w:rFonts w:ascii="Calibri" w:eastAsia="Calibri" w:hAnsi="Calibri" w:cs="Calibri"/>
    </w:rPr>
  </w:style>
  <w:style w:type="paragraph" w:styleId="Titre1">
    <w:name w:val="heading 1"/>
    <w:basedOn w:val="Normal"/>
    <w:uiPriority w:val="1"/>
    <w:qFormat/>
    <w:pPr>
      <w:ind w:left="137"/>
      <w:outlineLvl w:val="0"/>
    </w:pPr>
    <w:rPr>
      <w:b/>
      <w:bCs/>
    </w:rPr>
  </w:style>
  <w:style w:type="paragraph" w:styleId="Titre2">
    <w:name w:val="heading 2"/>
    <w:basedOn w:val="Normal"/>
    <w:next w:val="Normal"/>
    <w:link w:val="Titre2Car"/>
    <w:uiPriority w:val="9"/>
    <w:unhideWhenUsed/>
    <w:qFormat/>
    <w:rsid w:val="00D224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pPr>
      <w:ind w:left="857" w:hanging="360"/>
      <w:jc w:val="both"/>
    </w:pPr>
  </w:style>
  <w:style w:type="paragraph" w:styleId="Titre">
    <w:name w:val="Title"/>
    <w:basedOn w:val="Normal"/>
    <w:link w:val="TitreCar"/>
    <w:uiPriority w:val="1"/>
    <w:qFormat/>
    <w:pPr>
      <w:spacing w:before="104"/>
      <w:ind w:left="372" w:right="368"/>
      <w:jc w:val="center"/>
    </w:pPr>
    <w:rPr>
      <w:b/>
      <w:bCs/>
      <w:sz w:val="24"/>
      <w:szCs w:val="24"/>
    </w:rPr>
  </w:style>
  <w:style w:type="paragraph" w:styleId="Paragraphedeliste">
    <w:name w:val="List Paragraph"/>
    <w:aliases w:val="Table of contents numbered,Normal bullet 2,Bullet list,List Paragraph1,Numbered List,1st level - Bullet List Paragraph,Lettre d'introduction,Paragrafo elenco,Colorful List - Accent 11,Párrafo de lista1,Bullet List,Bullet EY,Opsom"/>
    <w:basedOn w:val="Normal"/>
    <w:link w:val="ParagraphedelisteCar"/>
    <w:uiPriority w:val="34"/>
    <w:qFormat/>
    <w:pPr>
      <w:ind w:left="857"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FB2AE2"/>
    <w:pPr>
      <w:tabs>
        <w:tab w:val="center" w:pos="4680"/>
        <w:tab w:val="right" w:pos="9360"/>
      </w:tabs>
    </w:pPr>
  </w:style>
  <w:style w:type="character" w:customStyle="1" w:styleId="En-tteCar">
    <w:name w:val="En-tête Car"/>
    <w:basedOn w:val="Policepardfaut"/>
    <w:link w:val="En-tte"/>
    <w:uiPriority w:val="99"/>
    <w:rsid w:val="00FB2AE2"/>
    <w:rPr>
      <w:rFonts w:ascii="Calibri" w:eastAsia="Calibri" w:hAnsi="Calibri" w:cs="Calibri"/>
    </w:rPr>
  </w:style>
  <w:style w:type="paragraph" w:styleId="Pieddepage">
    <w:name w:val="footer"/>
    <w:basedOn w:val="Normal"/>
    <w:link w:val="PieddepageCar"/>
    <w:uiPriority w:val="99"/>
    <w:unhideWhenUsed/>
    <w:rsid w:val="00FB2AE2"/>
    <w:pPr>
      <w:tabs>
        <w:tab w:val="center" w:pos="4680"/>
        <w:tab w:val="right" w:pos="9360"/>
      </w:tabs>
    </w:pPr>
  </w:style>
  <w:style w:type="character" w:customStyle="1" w:styleId="PieddepageCar">
    <w:name w:val="Pied de page Car"/>
    <w:basedOn w:val="Policepardfaut"/>
    <w:link w:val="Pieddepage"/>
    <w:uiPriority w:val="99"/>
    <w:rsid w:val="00FB2AE2"/>
    <w:rPr>
      <w:rFonts w:ascii="Calibri" w:eastAsia="Calibri" w:hAnsi="Calibri" w:cs="Calibri"/>
    </w:rPr>
  </w:style>
  <w:style w:type="paragraph" w:styleId="NormalWeb">
    <w:name w:val="Normal (Web)"/>
    <w:basedOn w:val="Normal"/>
    <w:uiPriority w:val="99"/>
    <w:unhideWhenUsed/>
    <w:rsid w:val="00FB2AE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A2231F"/>
    <w:rPr>
      <w:color w:val="0563C1"/>
      <w:u w:val="single"/>
    </w:rPr>
  </w:style>
  <w:style w:type="character" w:customStyle="1" w:styleId="ParagraphedelisteCar">
    <w:name w:val="Paragraphe de liste Car"/>
    <w:aliases w:val="Table of contents numbered Car,Normal bullet 2 Car,Bullet list Car,List Paragraph1 Car,Numbered List Car,1st level - Bullet List Paragraph Car,Lettre d'introduction Car,Paragrafo elenco Car,Colorful List - Accent 11 Car,Opsom Car"/>
    <w:basedOn w:val="Policepardfaut"/>
    <w:link w:val="Paragraphedeliste"/>
    <w:uiPriority w:val="34"/>
    <w:qFormat/>
    <w:rsid w:val="00A2231F"/>
    <w:rPr>
      <w:rFonts w:ascii="Calibri" w:eastAsia="Calibri" w:hAnsi="Calibri" w:cs="Calibri"/>
    </w:rPr>
  </w:style>
  <w:style w:type="paragraph" w:styleId="Notedebasdepage">
    <w:name w:val="footnote text"/>
    <w:basedOn w:val="Normal"/>
    <w:link w:val="NotedebasdepageCar"/>
    <w:uiPriority w:val="99"/>
    <w:semiHidden/>
    <w:unhideWhenUsed/>
    <w:rsid w:val="00701A28"/>
    <w:rPr>
      <w:sz w:val="20"/>
      <w:szCs w:val="20"/>
    </w:rPr>
  </w:style>
  <w:style w:type="character" w:customStyle="1" w:styleId="NotedebasdepageCar">
    <w:name w:val="Note de bas de page Car"/>
    <w:basedOn w:val="Policepardfaut"/>
    <w:link w:val="Notedebasdepage"/>
    <w:uiPriority w:val="99"/>
    <w:semiHidden/>
    <w:rsid w:val="00701A28"/>
    <w:rPr>
      <w:rFonts w:ascii="Calibri" w:eastAsia="Calibri" w:hAnsi="Calibri" w:cs="Calibri"/>
      <w:sz w:val="20"/>
      <w:szCs w:val="20"/>
    </w:rPr>
  </w:style>
  <w:style w:type="character" w:styleId="Appelnotedebasdep">
    <w:name w:val="footnote reference"/>
    <w:basedOn w:val="Policepardfaut"/>
    <w:uiPriority w:val="99"/>
    <w:semiHidden/>
    <w:unhideWhenUsed/>
    <w:rsid w:val="00701A28"/>
    <w:rPr>
      <w:vertAlign w:val="superscript"/>
    </w:rPr>
  </w:style>
  <w:style w:type="character" w:styleId="lev">
    <w:name w:val="Strong"/>
    <w:basedOn w:val="Policepardfaut"/>
    <w:uiPriority w:val="22"/>
    <w:qFormat/>
    <w:rsid w:val="00701A28"/>
    <w:rPr>
      <w:b/>
      <w:bCs/>
    </w:rPr>
  </w:style>
  <w:style w:type="character" w:customStyle="1" w:styleId="Titre2Car">
    <w:name w:val="Titre 2 Car"/>
    <w:basedOn w:val="Policepardfaut"/>
    <w:link w:val="Titre2"/>
    <w:uiPriority w:val="9"/>
    <w:rsid w:val="00D224C7"/>
    <w:rPr>
      <w:rFonts w:asciiTheme="majorHAnsi" w:eastAsiaTheme="majorEastAsia" w:hAnsiTheme="majorHAnsi" w:cstheme="majorBidi"/>
      <w:color w:val="365F91" w:themeColor="accent1" w:themeShade="BF"/>
      <w:sz w:val="26"/>
      <w:szCs w:val="26"/>
    </w:rPr>
  </w:style>
  <w:style w:type="character" w:customStyle="1" w:styleId="CorpsdetexteCar">
    <w:name w:val="Corps de texte Car"/>
    <w:basedOn w:val="Policepardfaut"/>
    <w:link w:val="Corpsdetexte"/>
    <w:uiPriority w:val="1"/>
    <w:rsid w:val="00806AF9"/>
    <w:rPr>
      <w:rFonts w:ascii="Calibri" w:eastAsia="Calibri" w:hAnsi="Calibri" w:cs="Calibri"/>
    </w:rPr>
  </w:style>
  <w:style w:type="paragraph" w:styleId="Sansinterligne">
    <w:name w:val="No Spacing"/>
    <w:uiPriority w:val="1"/>
    <w:qFormat/>
    <w:rsid w:val="00806AF9"/>
    <w:rPr>
      <w:rFonts w:ascii="Calibri" w:eastAsia="Calibri" w:hAnsi="Calibri" w:cs="Calibri"/>
    </w:rPr>
  </w:style>
  <w:style w:type="paragraph" w:styleId="Textedebulles">
    <w:name w:val="Balloon Text"/>
    <w:basedOn w:val="Normal"/>
    <w:link w:val="TextedebullesCar"/>
    <w:uiPriority w:val="99"/>
    <w:semiHidden/>
    <w:unhideWhenUsed/>
    <w:rsid w:val="0049554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554F"/>
    <w:rPr>
      <w:rFonts w:ascii="Segoe UI" w:eastAsia="Calibri" w:hAnsi="Segoe UI" w:cs="Segoe UI"/>
      <w:sz w:val="18"/>
      <w:szCs w:val="18"/>
    </w:rPr>
  </w:style>
  <w:style w:type="character" w:styleId="Marquedecommentaire">
    <w:name w:val="annotation reference"/>
    <w:basedOn w:val="Policepardfaut"/>
    <w:uiPriority w:val="99"/>
    <w:semiHidden/>
    <w:unhideWhenUsed/>
    <w:rsid w:val="00577C21"/>
    <w:rPr>
      <w:sz w:val="16"/>
      <w:szCs w:val="16"/>
    </w:rPr>
  </w:style>
  <w:style w:type="paragraph" w:styleId="Commentaire">
    <w:name w:val="annotation text"/>
    <w:basedOn w:val="Normal"/>
    <w:link w:val="CommentaireCar"/>
    <w:uiPriority w:val="99"/>
    <w:semiHidden/>
    <w:unhideWhenUsed/>
    <w:rsid w:val="00577C21"/>
    <w:rPr>
      <w:sz w:val="20"/>
      <w:szCs w:val="20"/>
    </w:rPr>
  </w:style>
  <w:style w:type="character" w:customStyle="1" w:styleId="CommentaireCar">
    <w:name w:val="Commentaire Car"/>
    <w:basedOn w:val="Policepardfaut"/>
    <w:link w:val="Commentaire"/>
    <w:uiPriority w:val="99"/>
    <w:semiHidden/>
    <w:rsid w:val="00577C21"/>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577C21"/>
    <w:rPr>
      <w:b/>
      <w:bCs/>
    </w:rPr>
  </w:style>
  <w:style w:type="character" w:customStyle="1" w:styleId="ObjetducommentaireCar">
    <w:name w:val="Objet du commentaire Car"/>
    <w:basedOn w:val="CommentaireCar"/>
    <w:link w:val="Objetducommentaire"/>
    <w:uiPriority w:val="99"/>
    <w:semiHidden/>
    <w:rsid w:val="00577C21"/>
    <w:rPr>
      <w:rFonts w:ascii="Calibri" w:eastAsia="Calibri" w:hAnsi="Calibri" w:cs="Calibri"/>
      <w:b/>
      <w:bCs/>
      <w:sz w:val="20"/>
      <w:szCs w:val="20"/>
    </w:rPr>
  </w:style>
  <w:style w:type="paragraph" w:styleId="Rvision">
    <w:name w:val="Revision"/>
    <w:hidden/>
    <w:uiPriority w:val="99"/>
    <w:semiHidden/>
    <w:rsid w:val="00D328E2"/>
    <w:pPr>
      <w:widowControl/>
      <w:autoSpaceDE/>
      <w:autoSpaceDN/>
    </w:pPr>
    <w:rPr>
      <w:rFonts w:ascii="Calibri" w:eastAsia="Calibri" w:hAnsi="Calibri" w:cs="Calibri"/>
    </w:rPr>
  </w:style>
  <w:style w:type="character" w:customStyle="1" w:styleId="TitreCar">
    <w:name w:val="Titre Car"/>
    <w:basedOn w:val="Policepardfaut"/>
    <w:link w:val="Titre"/>
    <w:uiPriority w:val="1"/>
    <w:rsid w:val="0076072E"/>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75624">
      <w:bodyDiv w:val="1"/>
      <w:marLeft w:val="0"/>
      <w:marRight w:val="0"/>
      <w:marTop w:val="0"/>
      <w:marBottom w:val="0"/>
      <w:divBdr>
        <w:top w:val="none" w:sz="0" w:space="0" w:color="auto"/>
        <w:left w:val="none" w:sz="0" w:space="0" w:color="auto"/>
        <w:bottom w:val="none" w:sz="0" w:space="0" w:color="auto"/>
        <w:right w:val="none" w:sz="0" w:space="0" w:color="auto"/>
      </w:divBdr>
      <w:divsChild>
        <w:div w:id="693309522">
          <w:marLeft w:val="0"/>
          <w:marRight w:val="0"/>
          <w:marTop w:val="0"/>
          <w:marBottom w:val="0"/>
          <w:divBdr>
            <w:top w:val="none" w:sz="0" w:space="0" w:color="auto"/>
            <w:left w:val="none" w:sz="0" w:space="0" w:color="auto"/>
            <w:bottom w:val="none" w:sz="0" w:space="0" w:color="auto"/>
            <w:right w:val="none" w:sz="0" w:space="0" w:color="auto"/>
          </w:divBdr>
        </w:div>
      </w:divsChild>
    </w:div>
    <w:div w:id="927419123">
      <w:bodyDiv w:val="1"/>
      <w:marLeft w:val="0"/>
      <w:marRight w:val="0"/>
      <w:marTop w:val="0"/>
      <w:marBottom w:val="0"/>
      <w:divBdr>
        <w:top w:val="none" w:sz="0" w:space="0" w:color="auto"/>
        <w:left w:val="none" w:sz="0" w:space="0" w:color="auto"/>
        <w:bottom w:val="none" w:sz="0" w:space="0" w:color="auto"/>
        <w:right w:val="none" w:sz="0" w:space="0" w:color="auto"/>
      </w:divBdr>
    </w:div>
    <w:div w:id="17924368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BD2A-6308-4A4E-85BC-6C85C0540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810</Characters>
  <Application>Microsoft Office Word</Application>
  <DocSecurity>0</DocSecurity>
  <Lines>6</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GOPA Group</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R.</dc:creator>
  <cp:lastModifiedBy>Barth, Caroline</cp:lastModifiedBy>
  <cp:revision>4</cp:revision>
  <dcterms:created xsi:type="dcterms:W3CDTF">2022-10-26T10:32:00Z</dcterms:created>
  <dcterms:modified xsi:type="dcterms:W3CDTF">2022-10-26T12:00:00Z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2022-09-23T00:00:00Z</vt:filetime>
  </property>
</Properties>
</file>