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B9F0" w14:textId="7748ABC0" w:rsidR="00BE0B95" w:rsidRDefault="0076072E" w:rsidP="0076072E">
      <w:pPr>
        <w:ind w:left="360"/>
        <w:rPr>
          <w:rFonts w:asciiTheme="minorHAnsi" w:hAnsiTheme="minorHAnsi" w:cstheme="minorHAnsi"/>
          <w:sz w:val="24"/>
          <w:szCs w:val="24"/>
          <w:lang w:val="en-GB"/>
        </w:rPr>
      </w:pPr>
      <w:r w:rsidRPr="0076072E">
        <w:rPr>
          <w:rFonts w:asciiTheme="minorHAnsi" w:hAnsiTheme="minorHAnsi" w:cstheme="minorHAnsi"/>
          <w:b/>
          <w:noProof/>
          <w:sz w:val="24"/>
          <w:szCs w:val="24"/>
        </w:rPr>
        <w:drawing>
          <wp:anchor distT="0" distB="0" distL="114300" distR="114300" simplePos="0" relativeHeight="251658240" behindDoc="0" locked="0" layoutInCell="1" allowOverlap="1" wp14:anchorId="61F31ECD" wp14:editId="68D994BA">
            <wp:simplePos x="0" y="0"/>
            <wp:positionH relativeFrom="column">
              <wp:posOffset>228600</wp:posOffset>
            </wp:positionH>
            <wp:positionV relativeFrom="paragraph">
              <wp:posOffset>0</wp:posOffset>
            </wp:positionV>
            <wp:extent cx="2968625" cy="1551305"/>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 1200x627 Digital Solutions 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625" cy="1551305"/>
                    </a:xfrm>
                    <a:prstGeom prst="rect">
                      <a:avLst/>
                    </a:prstGeom>
                  </pic:spPr>
                </pic:pic>
              </a:graphicData>
            </a:graphic>
          </wp:anchor>
        </w:drawing>
      </w:r>
      <w:r w:rsidRPr="0076072E">
        <w:rPr>
          <w:rFonts w:asciiTheme="minorHAnsi" w:hAnsiTheme="minorHAnsi" w:cstheme="minorHAnsi"/>
          <w:sz w:val="24"/>
          <w:szCs w:val="24"/>
          <w:lang w:val="en-GB"/>
        </w:rPr>
        <w:t xml:space="preserve"> </w:t>
      </w:r>
    </w:p>
    <w:p w14:paraId="1DC30740" w14:textId="2DE0EF7E" w:rsidR="0076072E" w:rsidRPr="0076072E" w:rsidRDefault="00BE0B95" w:rsidP="0076072E">
      <w:pPr>
        <w:ind w:left="360"/>
        <w:rPr>
          <w:rFonts w:asciiTheme="minorHAnsi" w:hAnsiTheme="minorHAnsi" w:cstheme="minorHAnsi"/>
          <w:sz w:val="24"/>
          <w:szCs w:val="24"/>
          <w:lang w:val="en-GB"/>
        </w:rPr>
      </w:pPr>
      <w:r>
        <w:rPr>
          <w:rFonts w:asciiTheme="minorHAnsi" w:hAnsiTheme="minorHAnsi" w:cstheme="minorHAnsi"/>
          <w:sz w:val="24"/>
          <w:szCs w:val="24"/>
          <w:lang w:val="en-GB"/>
        </w:rPr>
        <w:t xml:space="preserve">The </w:t>
      </w:r>
      <w:r w:rsidRPr="0076072E">
        <w:rPr>
          <w:rFonts w:asciiTheme="minorHAnsi" w:hAnsiTheme="minorHAnsi" w:cstheme="minorHAnsi"/>
          <w:sz w:val="24"/>
          <w:szCs w:val="24"/>
          <w:lang w:val="en-GB"/>
        </w:rPr>
        <w:t>illustration contest</w:t>
      </w:r>
      <w:r w:rsidRPr="0076072E">
        <w:rPr>
          <w:rFonts w:asciiTheme="minorHAnsi" w:hAnsiTheme="minorHAnsi" w:cstheme="minorHAnsi"/>
          <w:spacing w:val="-13"/>
          <w:sz w:val="24"/>
          <w:szCs w:val="24"/>
          <w:lang w:val="en-GB"/>
        </w:rPr>
        <w:t xml:space="preserve"> </w:t>
      </w:r>
      <w:r w:rsidRPr="0076072E">
        <w:rPr>
          <w:rFonts w:asciiTheme="minorHAnsi" w:hAnsiTheme="minorHAnsi" w:cstheme="minorHAnsi"/>
          <w:sz w:val="24"/>
          <w:szCs w:val="24"/>
          <w:lang w:val="en-GB"/>
        </w:rPr>
        <w:t>focuses</w:t>
      </w:r>
      <w:r w:rsidRPr="0076072E">
        <w:rPr>
          <w:rFonts w:asciiTheme="minorHAnsi" w:hAnsiTheme="minorHAnsi" w:cstheme="minorHAnsi"/>
          <w:spacing w:val="-13"/>
          <w:sz w:val="24"/>
          <w:szCs w:val="24"/>
          <w:lang w:val="en-GB"/>
        </w:rPr>
        <w:t xml:space="preserve"> </w:t>
      </w:r>
      <w:r w:rsidRPr="0076072E">
        <w:rPr>
          <w:rFonts w:asciiTheme="minorHAnsi" w:hAnsiTheme="minorHAnsi" w:cstheme="minorHAnsi"/>
          <w:sz w:val="24"/>
          <w:szCs w:val="24"/>
          <w:lang w:val="en-GB"/>
        </w:rPr>
        <w:t xml:space="preserve">on </w:t>
      </w:r>
      <w:r>
        <w:rPr>
          <w:rFonts w:asciiTheme="minorHAnsi" w:hAnsiTheme="minorHAnsi" w:cstheme="minorHAnsi"/>
          <w:sz w:val="24"/>
          <w:szCs w:val="24"/>
          <w:lang w:val="en-GB"/>
        </w:rPr>
        <w:t>six</w:t>
      </w:r>
      <w:r w:rsidR="0076072E" w:rsidRPr="0076072E">
        <w:rPr>
          <w:rFonts w:asciiTheme="minorHAnsi" w:hAnsiTheme="minorHAnsi" w:cstheme="minorHAnsi"/>
          <w:sz w:val="24"/>
          <w:szCs w:val="24"/>
          <w:lang w:val="en-GB"/>
        </w:rPr>
        <w:t>thematic areas</w:t>
      </w:r>
      <w:r w:rsidR="0076072E" w:rsidRPr="0076072E">
        <w:rPr>
          <w:rFonts w:asciiTheme="minorHAnsi" w:eastAsia="Times New Roman" w:hAnsiTheme="minorHAnsi" w:cstheme="minorHAnsi"/>
          <w:sz w:val="24"/>
          <w:szCs w:val="24"/>
          <w:lang w:val="en-GB"/>
        </w:rPr>
        <w:t xml:space="preserve"> for their specific relevance to the OACPS R&amp;I Programme</w:t>
      </w:r>
      <w:r w:rsidR="0076072E" w:rsidRPr="0076072E">
        <w:rPr>
          <w:rFonts w:asciiTheme="minorHAnsi" w:eastAsia="Times New Roman" w:hAnsiTheme="minorHAnsi" w:cstheme="minorHAnsi"/>
          <w:b/>
          <w:sz w:val="24"/>
          <w:szCs w:val="24"/>
          <w:lang w:val="en-GB"/>
        </w:rPr>
        <w:t>.</w:t>
      </w:r>
      <w:r w:rsidR="0076072E" w:rsidRPr="0076072E">
        <w:rPr>
          <w:rFonts w:asciiTheme="minorHAnsi" w:eastAsia="Times New Roman" w:hAnsiTheme="minorHAnsi" w:cstheme="minorHAnsi"/>
          <w:sz w:val="24"/>
          <w:szCs w:val="24"/>
          <w:lang w:val="en-GB"/>
        </w:rPr>
        <w:t xml:space="preserve"> </w:t>
      </w:r>
    </w:p>
    <w:p w14:paraId="625387F9" w14:textId="53E827B1" w:rsidR="0076072E" w:rsidRPr="0076072E" w:rsidRDefault="0076072E" w:rsidP="0076072E">
      <w:pPr>
        <w:pStyle w:val="Titre"/>
        <w:jc w:val="left"/>
        <w:rPr>
          <w:rFonts w:asciiTheme="minorHAnsi" w:hAnsiTheme="minorHAnsi" w:cstheme="minorHAnsi"/>
          <w:b w:val="0"/>
          <w:lang w:val="en-GB"/>
        </w:rPr>
      </w:pPr>
      <w:r w:rsidRPr="0076072E">
        <w:rPr>
          <w:rFonts w:asciiTheme="minorHAnsi" w:hAnsiTheme="minorHAnsi" w:cstheme="minorHAnsi"/>
          <w:b w:val="0"/>
          <w:lang w:val="en-GB"/>
        </w:rPr>
        <w:t xml:space="preserve">One of them is about </w:t>
      </w:r>
      <w:r w:rsidRPr="0076072E">
        <w:rPr>
          <w:rFonts w:asciiTheme="minorHAnsi" w:hAnsiTheme="minorHAnsi" w:cstheme="minorHAnsi"/>
          <w:lang w:val="en-GB"/>
        </w:rPr>
        <w:t>“</w:t>
      </w:r>
      <w:r w:rsidR="00ED03B1">
        <w:rPr>
          <w:rFonts w:asciiTheme="minorHAnsi" w:hAnsiTheme="minorHAnsi" w:cstheme="minorHAnsi"/>
          <w:lang w:val="en-GB"/>
        </w:rPr>
        <w:t>Digital</w:t>
      </w:r>
      <w:r w:rsidRPr="0076072E">
        <w:rPr>
          <w:rFonts w:asciiTheme="minorHAnsi" w:hAnsiTheme="minorHAnsi" w:cstheme="minorHAnsi"/>
          <w:lang w:val="en-GB"/>
        </w:rPr>
        <w:t xml:space="preserve"> solutions to emergent problems”.</w:t>
      </w:r>
    </w:p>
    <w:p w14:paraId="3C6D5AF1" w14:textId="77777777" w:rsidR="00DD7F90" w:rsidRDefault="00DD7F90" w:rsidP="005856F7">
      <w:pPr>
        <w:ind w:left="360"/>
        <w:rPr>
          <w:rFonts w:asciiTheme="minorHAnsi" w:hAnsiTheme="minorHAnsi" w:cstheme="minorHAnsi"/>
          <w:lang w:val="en-GB"/>
        </w:rPr>
      </w:pPr>
    </w:p>
    <w:p w14:paraId="4D0E8C09" w14:textId="6F297F5E" w:rsidR="005856F7" w:rsidRDefault="005856F7" w:rsidP="00C972CD"/>
    <w:p w14:paraId="260820DA" w14:textId="47D8380E" w:rsidR="0076072E" w:rsidRDefault="0076072E" w:rsidP="00C972CD"/>
    <w:p w14:paraId="46111074" w14:textId="121E773F" w:rsidR="00ED03B1" w:rsidRPr="00ED03B1" w:rsidRDefault="00ED03B1" w:rsidP="00ED03B1">
      <w:pPr>
        <w:ind w:left="360"/>
        <w:rPr>
          <w:rFonts w:cstheme="minorHAnsi"/>
          <w:sz w:val="24"/>
          <w:szCs w:val="24"/>
          <w:lang w:val="en-GB"/>
        </w:rPr>
      </w:pPr>
      <w:bookmarkStart w:id="0" w:name="_GoBack"/>
      <w:bookmarkEnd w:id="0"/>
      <w:r w:rsidRPr="00ED03B1">
        <w:rPr>
          <w:rFonts w:asciiTheme="minorHAnsi" w:hAnsiTheme="minorHAnsi" w:cstheme="minorHAnsi"/>
          <w:sz w:val="24"/>
          <w:szCs w:val="24"/>
          <w:lang w:val="en-GB"/>
        </w:rPr>
        <w:t xml:space="preserve">At record speed, digital technologies are radically changing the world. Properly used, they can bring solutions to emergent problems. They can increase resource efficiency, help monitor and protect ecosystems, make essential services more accessible and affordable, reduce transaction costs and improve market access, help track and trace products to improve circularity and sustainability. They enable ideas, knowledge and data to flow more freely. Societies and productive sectors need to be prepared and equipped, and build the required skills and environment, to take advantage of digital technologies, notably frontier technologies (artificial intelligence – AI, the internet of things, big data, blockchain, 5G, 3D printing, robotics, drones, gene editing, nanotechnology, and solar photovoltaic). </w:t>
      </w:r>
    </w:p>
    <w:p w14:paraId="7C5E50AC" w14:textId="77777777" w:rsidR="00ED03B1" w:rsidRPr="00ED03B1" w:rsidRDefault="00ED03B1" w:rsidP="00ED03B1">
      <w:pPr>
        <w:ind w:left="360"/>
        <w:rPr>
          <w:rFonts w:asciiTheme="minorHAnsi" w:hAnsiTheme="minorHAnsi" w:cstheme="minorHAnsi"/>
          <w:sz w:val="24"/>
          <w:szCs w:val="24"/>
          <w:lang w:val="en-GB"/>
        </w:rPr>
      </w:pPr>
    </w:p>
    <w:p w14:paraId="17B11892" w14:textId="277987DF" w:rsidR="00ED03B1" w:rsidRPr="00ED03B1" w:rsidRDefault="00ED03B1" w:rsidP="00ED03B1">
      <w:pPr>
        <w:ind w:left="360"/>
        <w:rPr>
          <w:rFonts w:cstheme="minorHAnsi"/>
          <w:sz w:val="24"/>
          <w:szCs w:val="24"/>
          <w:lang w:val="en-GB"/>
        </w:rPr>
      </w:pPr>
      <w:r w:rsidRPr="00ED03B1">
        <w:rPr>
          <w:rFonts w:asciiTheme="minorHAnsi" w:hAnsiTheme="minorHAnsi" w:cstheme="minorHAnsi"/>
          <w:sz w:val="24"/>
          <w:szCs w:val="24"/>
          <w:lang w:val="en-GB"/>
        </w:rPr>
        <w:t>The OACPS R&amp;I Programme contributes to harnessing the power of digital technologies to accelerate and scale innovative solutions to emerging societal challenges with high potential for impact.</w:t>
      </w:r>
    </w:p>
    <w:p w14:paraId="4CEB3D96" w14:textId="77777777" w:rsidR="0076072E" w:rsidRPr="00ED03B1" w:rsidRDefault="0076072E" w:rsidP="00C972CD">
      <w:pPr>
        <w:rPr>
          <w:sz w:val="24"/>
          <w:szCs w:val="24"/>
          <w:lang w:val="en-GB"/>
        </w:rPr>
      </w:pPr>
    </w:p>
    <w:sectPr w:rsidR="0076072E" w:rsidRPr="00ED03B1">
      <w:headerReference w:type="default" r:id="rId9"/>
      <w:footerReference w:type="default" r:id="rId10"/>
      <w:pgSz w:w="11910" w:h="16840"/>
      <w:pgMar w:top="2020" w:right="1280" w:bottom="1180" w:left="1280" w:header="70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28A62" w14:textId="77777777" w:rsidR="0011258F" w:rsidRDefault="0011258F">
      <w:r>
        <w:separator/>
      </w:r>
    </w:p>
  </w:endnote>
  <w:endnote w:type="continuationSeparator" w:id="0">
    <w:p w14:paraId="0316A17B" w14:textId="77777777" w:rsidR="0011258F" w:rsidRDefault="0011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3640" w14:textId="20C4E21C" w:rsidR="00716660" w:rsidRDefault="00716660">
    <w:pPr>
      <w:pStyle w:val="Corpsdetexte"/>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24D72" w14:textId="77777777" w:rsidR="0011258F" w:rsidRDefault="0011258F">
      <w:r>
        <w:separator/>
      </w:r>
    </w:p>
  </w:footnote>
  <w:footnote w:type="continuationSeparator" w:id="0">
    <w:p w14:paraId="0E1C177E" w14:textId="77777777" w:rsidR="0011258F" w:rsidRDefault="0011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867" w14:textId="178B039D" w:rsidR="00716660" w:rsidRDefault="00716660">
    <w:pPr>
      <w:pStyle w:val="Corpsdetexte"/>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7F9"/>
    <w:multiLevelType w:val="hybridMultilevel"/>
    <w:tmpl w:val="0A8CF3E6"/>
    <w:lvl w:ilvl="0" w:tplc="863AEEA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4F7242F4">
      <w:numFmt w:val="bullet"/>
      <w:lvlText w:val="•"/>
      <w:lvlJc w:val="left"/>
      <w:pPr>
        <w:ind w:left="1708" w:hanging="360"/>
      </w:pPr>
      <w:rPr>
        <w:rFonts w:hint="default"/>
        <w:lang w:val="en-US" w:eastAsia="en-US" w:bidi="ar-SA"/>
      </w:rPr>
    </w:lvl>
    <w:lvl w:ilvl="2" w:tplc="121C43DA">
      <w:numFmt w:val="bullet"/>
      <w:lvlText w:val="•"/>
      <w:lvlJc w:val="left"/>
      <w:pPr>
        <w:ind w:left="2557" w:hanging="360"/>
      </w:pPr>
      <w:rPr>
        <w:rFonts w:hint="default"/>
        <w:lang w:val="en-US" w:eastAsia="en-US" w:bidi="ar-SA"/>
      </w:rPr>
    </w:lvl>
    <w:lvl w:ilvl="3" w:tplc="916453B0">
      <w:numFmt w:val="bullet"/>
      <w:lvlText w:val="•"/>
      <w:lvlJc w:val="left"/>
      <w:pPr>
        <w:ind w:left="3405" w:hanging="360"/>
      </w:pPr>
      <w:rPr>
        <w:rFonts w:hint="default"/>
        <w:lang w:val="en-US" w:eastAsia="en-US" w:bidi="ar-SA"/>
      </w:rPr>
    </w:lvl>
    <w:lvl w:ilvl="4" w:tplc="131C8064">
      <w:numFmt w:val="bullet"/>
      <w:lvlText w:val="•"/>
      <w:lvlJc w:val="left"/>
      <w:pPr>
        <w:ind w:left="4254" w:hanging="360"/>
      </w:pPr>
      <w:rPr>
        <w:rFonts w:hint="default"/>
        <w:lang w:val="en-US" w:eastAsia="en-US" w:bidi="ar-SA"/>
      </w:rPr>
    </w:lvl>
    <w:lvl w:ilvl="5" w:tplc="196C8AB4">
      <w:numFmt w:val="bullet"/>
      <w:lvlText w:val="•"/>
      <w:lvlJc w:val="left"/>
      <w:pPr>
        <w:ind w:left="5103" w:hanging="360"/>
      </w:pPr>
      <w:rPr>
        <w:rFonts w:hint="default"/>
        <w:lang w:val="en-US" w:eastAsia="en-US" w:bidi="ar-SA"/>
      </w:rPr>
    </w:lvl>
    <w:lvl w:ilvl="6" w:tplc="B70266D8">
      <w:numFmt w:val="bullet"/>
      <w:lvlText w:val="•"/>
      <w:lvlJc w:val="left"/>
      <w:pPr>
        <w:ind w:left="5951" w:hanging="360"/>
      </w:pPr>
      <w:rPr>
        <w:rFonts w:hint="default"/>
        <w:lang w:val="en-US" w:eastAsia="en-US" w:bidi="ar-SA"/>
      </w:rPr>
    </w:lvl>
    <w:lvl w:ilvl="7" w:tplc="05B66482">
      <w:numFmt w:val="bullet"/>
      <w:lvlText w:val="•"/>
      <w:lvlJc w:val="left"/>
      <w:pPr>
        <w:ind w:left="6800" w:hanging="360"/>
      </w:pPr>
      <w:rPr>
        <w:rFonts w:hint="default"/>
        <w:lang w:val="en-US" w:eastAsia="en-US" w:bidi="ar-SA"/>
      </w:rPr>
    </w:lvl>
    <w:lvl w:ilvl="8" w:tplc="3214A57E">
      <w:numFmt w:val="bullet"/>
      <w:lvlText w:val="•"/>
      <w:lvlJc w:val="left"/>
      <w:pPr>
        <w:ind w:left="7649" w:hanging="360"/>
      </w:pPr>
      <w:rPr>
        <w:rFonts w:hint="default"/>
        <w:lang w:val="en-US" w:eastAsia="en-US" w:bidi="ar-SA"/>
      </w:rPr>
    </w:lvl>
  </w:abstractNum>
  <w:abstractNum w:abstractNumId="1" w15:restartNumberingAfterBreak="0">
    <w:nsid w:val="061F7599"/>
    <w:multiLevelType w:val="hybridMultilevel"/>
    <w:tmpl w:val="86C21F82"/>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2" w15:restartNumberingAfterBreak="0">
    <w:nsid w:val="09274B4D"/>
    <w:multiLevelType w:val="hybridMultilevel"/>
    <w:tmpl w:val="23D2AD3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3" w15:restartNumberingAfterBreak="0">
    <w:nsid w:val="0CD86072"/>
    <w:multiLevelType w:val="hybridMultilevel"/>
    <w:tmpl w:val="84649AC4"/>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4" w15:restartNumberingAfterBreak="0">
    <w:nsid w:val="1D742F81"/>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5" w15:restartNumberingAfterBreak="0">
    <w:nsid w:val="212B2309"/>
    <w:multiLevelType w:val="hybridMultilevel"/>
    <w:tmpl w:val="922E725C"/>
    <w:lvl w:ilvl="0" w:tplc="A782C4F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6" w15:restartNumberingAfterBreak="0">
    <w:nsid w:val="252F2F99"/>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7" w15:restartNumberingAfterBreak="0">
    <w:nsid w:val="2941635A"/>
    <w:multiLevelType w:val="hybridMultilevel"/>
    <w:tmpl w:val="918E6BD4"/>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0409000D">
      <w:start w:val="1"/>
      <w:numFmt w:val="bullet"/>
      <w:lvlText w:val=""/>
      <w:lvlJc w:val="left"/>
      <w:pPr>
        <w:ind w:left="1577" w:hanging="360"/>
      </w:pPr>
      <w:rPr>
        <w:rFonts w:ascii="Wingdings" w:hAnsi="Wingdings"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8" w15:restartNumberingAfterBreak="0">
    <w:nsid w:val="327A3234"/>
    <w:multiLevelType w:val="hybridMultilevel"/>
    <w:tmpl w:val="54D4CCBE"/>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9" w15:restartNumberingAfterBreak="0">
    <w:nsid w:val="33ED4E58"/>
    <w:multiLevelType w:val="hybridMultilevel"/>
    <w:tmpl w:val="7BFE5A6E"/>
    <w:lvl w:ilvl="0" w:tplc="B32C3B68">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4FEB2DC">
      <w:numFmt w:val="bullet"/>
      <w:lvlText w:val="•"/>
      <w:lvlJc w:val="left"/>
      <w:pPr>
        <w:ind w:left="1708" w:hanging="360"/>
      </w:pPr>
      <w:rPr>
        <w:rFonts w:hint="default"/>
        <w:lang w:val="en-US" w:eastAsia="en-US" w:bidi="ar-SA"/>
      </w:rPr>
    </w:lvl>
    <w:lvl w:ilvl="2" w:tplc="56EABCA2">
      <w:numFmt w:val="bullet"/>
      <w:lvlText w:val="•"/>
      <w:lvlJc w:val="left"/>
      <w:pPr>
        <w:ind w:left="2557" w:hanging="360"/>
      </w:pPr>
      <w:rPr>
        <w:rFonts w:hint="default"/>
        <w:lang w:val="en-US" w:eastAsia="en-US" w:bidi="ar-SA"/>
      </w:rPr>
    </w:lvl>
    <w:lvl w:ilvl="3" w:tplc="1F183A32">
      <w:numFmt w:val="bullet"/>
      <w:lvlText w:val="•"/>
      <w:lvlJc w:val="left"/>
      <w:pPr>
        <w:ind w:left="3405" w:hanging="360"/>
      </w:pPr>
      <w:rPr>
        <w:rFonts w:hint="default"/>
        <w:lang w:val="en-US" w:eastAsia="en-US" w:bidi="ar-SA"/>
      </w:rPr>
    </w:lvl>
    <w:lvl w:ilvl="4" w:tplc="1362DAD6">
      <w:numFmt w:val="bullet"/>
      <w:lvlText w:val="•"/>
      <w:lvlJc w:val="left"/>
      <w:pPr>
        <w:ind w:left="4254" w:hanging="360"/>
      </w:pPr>
      <w:rPr>
        <w:rFonts w:hint="default"/>
        <w:lang w:val="en-US" w:eastAsia="en-US" w:bidi="ar-SA"/>
      </w:rPr>
    </w:lvl>
    <w:lvl w:ilvl="5" w:tplc="BC988598">
      <w:numFmt w:val="bullet"/>
      <w:lvlText w:val="•"/>
      <w:lvlJc w:val="left"/>
      <w:pPr>
        <w:ind w:left="5103" w:hanging="360"/>
      </w:pPr>
      <w:rPr>
        <w:rFonts w:hint="default"/>
        <w:lang w:val="en-US" w:eastAsia="en-US" w:bidi="ar-SA"/>
      </w:rPr>
    </w:lvl>
    <w:lvl w:ilvl="6" w:tplc="9962E3D4">
      <w:numFmt w:val="bullet"/>
      <w:lvlText w:val="•"/>
      <w:lvlJc w:val="left"/>
      <w:pPr>
        <w:ind w:left="5951" w:hanging="360"/>
      </w:pPr>
      <w:rPr>
        <w:rFonts w:hint="default"/>
        <w:lang w:val="en-US" w:eastAsia="en-US" w:bidi="ar-SA"/>
      </w:rPr>
    </w:lvl>
    <w:lvl w:ilvl="7" w:tplc="BF98B6C6">
      <w:numFmt w:val="bullet"/>
      <w:lvlText w:val="•"/>
      <w:lvlJc w:val="left"/>
      <w:pPr>
        <w:ind w:left="6800" w:hanging="360"/>
      </w:pPr>
      <w:rPr>
        <w:rFonts w:hint="default"/>
        <w:lang w:val="en-US" w:eastAsia="en-US" w:bidi="ar-SA"/>
      </w:rPr>
    </w:lvl>
    <w:lvl w:ilvl="8" w:tplc="410CB568">
      <w:numFmt w:val="bullet"/>
      <w:lvlText w:val="•"/>
      <w:lvlJc w:val="left"/>
      <w:pPr>
        <w:ind w:left="7649" w:hanging="360"/>
      </w:pPr>
      <w:rPr>
        <w:rFonts w:hint="default"/>
        <w:lang w:val="en-US" w:eastAsia="en-US" w:bidi="ar-SA"/>
      </w:rPr>
    </w:lvl>
  </w:abstractNum>
  <w:abstractNum w:abstractNumId="10" w15:restartNumberingAfterBreak="0">
    <w:nsid w:val="3B283E0A"/>
    <w:multiLevelType w:val="hybridMultilevel"/>
    <w:tmpl w:val="281A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5996"/>
    <w:multiLevelType w:val="hybridMultilevel"/>
    <w:tmpl w:val="3350F3AA"/>
    <w:lvl w:ilvl="0" w:tplc="540EF500">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9D0EB522">
      <w:numFmt w:val="bullet"/>
      <w:lvlText w:val="•"/>
      <w:lvlJc w:val="left"/>
      <w:pPr>
        <w:ind w:left="1708" w:hanging="360"/>
      </w:pPr>
      <w:rPr>
        <w:rFonts w:hint="default"/>
        <w:lang w:val="en-US" w:eastAsia="en-US" w:bidi="ar-SA"/>
      </w:rPr>
    </w:lvl>
    <w:lvl w:ilvl="2" w:tplc="552A7F62">
      <w:numFmt w:val="bullet"/>
      <w:lvlText w:val="•"/>
      <w:lvlJc w:val="left"/>
      <w:pPr>
        <w:ind w:left="2557" w:hanging="360"/>
      </w:pPr>
      <w:rPr>
        <w:rFonts w:hint="default"/>
        <w:lang w:val="en-US" w:eastAsia="en-US" w:bidi="ar-SA"/>
      </w:rPr>
    </w:lvl>
    <w:lvl w:ilvl="3" w:tplc="579ECC5C">
      <w:numFmt w:val="bullet"/>
      <w:lvlText w:val="•"/>
      <w:lvlJc w:val="left"/>
      <w:pPr>
        <w:ind w:left="3405" w:hanging="360"/>
      </w:pPr>
      <w:rPr>
        <w:rFonts w:hint="default"/>
        <w:lang w:val="en-US" w:eastAsia="en-US" w:bidi="ar-SA"/>
      </w:rPr>
    </w:lvl>
    <w:lvl w:ilvl="4" w:tplc="8B582498">
      <w:numFmt w:val="bullet"/>
      <w:lvlText w:val="•"/>
      <w:lvlJc w:val="left"/>
      <w:pPr>
        <w:ind w:left="4254" w:hanging="360"/>
      </w:pPr>
      <w:rPr>
        <w:rFonts w:hint="default"/>
        <w:lang w:val="en-US" w:eastAsia="en-US" w:bidi="ar-SA"/>
      </w:rPr>
    </w:lvl>
    <w:lvl w:ilvl="5" w:tplc="424022F6">
      <w:numFmt w:val="bullet"/>
      <w:lvlText w:val="•"/>
      <w:lvlJc w:val="left"/>
      <w:pPr>
        <w:ind w:left="5103" w:hanging="360"/>
      </w:pPr>
      <w:rPr>
        <w:rFonts w:hint="default"/>
        <w:lang w:val="en-US" w:eastAsia="en-US" w:bidi="ar-SA"/>
      </w:rPr>
    </w:lvl>
    <w:lvl w:ilvl="6" w:tplc="BB9605F8">
      <w:numFmt w:val="bullet"/>
      <w:lvlText w:val="•"/>
      <w:lvlJc w:val="left"/>
      <w:pPr>
        <w:ind w:left="5951" w:hanging="360"/>
      </w:pPr>
      <w:rPr>
        <w:rFonts w:hint="default"/>
        <w:lang w:val="en-US" w:eastAsia="en-US" w:bidi="ar-SA"/>
      </w:rPr>
    </w:lvl>
    <w:lvl w:ilvl="7" w:tplc="4120F02E">
      <w:numFmt w:val="bullet"/>
      <w:lvlText w:val="•"/>
      <w:lvlJc w:val="left"/>
      <w:pPr>
        <w:ind w:left="6800" w:hanging="360"/>
      </w:pPr>
      <w:rPr>
        <w:rFonts w:hint="default"/>
        <w:lang w:val="en-US" w:eastAsia="en-US" w:bidi="ar-SA"/>
      </w:rPr>
    </w:lvl>
    <w:lvl w:ilvl="8" w:tplc="B2749A02">
      <w:numFmt w:val="bullet"/>
      <w:lvlText w:val="•"/>
      <w:lvlJc w:val="left"/>
      <w:pPr>
        <w:ind w:left="7649" w:hanging="360"/>
      </w:pPr>
      <w:rPr>
        <w:rFonts w:hint="default"/>
        <w:lang w:val="en-US" w:eastAsia="en-US" w:bidi="ar-SA"/>
      </w:rPr>
    </w:lvl>
  </w:abstractNum>
  <w:abstractNum w:abstractNumId="12" w15:restartNumberingAfterBreak="0">
    <w:nsid w:val="5038375D"/>
    <w:multiLevelType w:val="hybridMultilevel"/>
    <w:tmpl w:val="4F6441E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3" w15:restartNumberingAfterBreak="0">
    <w:nsid w:val="51FA246D"/>
    <w:multiLevelType w:val="hybridMultilevel"/>
    <w:tmpl w:val="36A237A4"/>
    <w:lvl w:ilvl="0" w:tplc="31CA59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4C4F2A"/>
    <w:multiLevelType w:val="hybridMultilevel"/>
    <w:tmpl w:val="63504E38"/>
    <w:lvl w:ilvl="0" w:tplc="04090001">
      <w:start w:val="1"/>
      <w:numFmt w:val="bullet"/>
      <w:lvlText w:val=""/>
      <w:lvlJc w:val="left"/>
      <w:pPr>
        <w:ind w:left="857" w:hanging="360"/>
      </w:pPr>
      <w:rPr>
        <w:rFonts w:ascii="Symbol" w:hAnsi="Symbol"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15" w15:restartNumberingAfterBreak="0">
    <w:nsid w:val="5A703F92"/>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6" w15:restartNumberingAfterBreak="0">
    <w:nsid w:val="67CC4F0B"/>
    <w:multiLevelType w:val="hybridMultilevel"/>
    <w:tmpl w:val="2CEA793A"/>
    <w:lvl w:ilvl="0" w:tplc="31CA5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97083"/>
    <w:multiLevelType w:val="hybridMultilevel"/>
    <w:tmpl w:val="2B34B48A"/>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F1CFA64">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18" w15:restartNumberingAfterBreak="0">
    <w:nsid w:val="6E1E4A1C"/>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9" w15:restartNumberingAfterBreak="0">
    <w:nsid w:val="6EA44D25"/>
    <w:multiLevelType w:val="multilevel"/>
    <w:tmpl w:val="9A0EB76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32493"/>
    <w:multiLevelType w:val="hybridMultilevel"/>
    <w:tmpl w:val="C0142FA6"/>
    <w:lvl w:ilvl="0" w:tplc="44B07FAA">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1E1A531E">
      <w:numFmt w:val="bullet"/>
      <w:lvlText w:val="•"/>
      <w:lvlJc w:val="left"/>
      <w:pPr>
        <w:ind w:left="1708" w:hanging="360"/>
      </w:pPr>
      <w:rPr>
        <w:rFonts w:hint="default"/>
        <w:lang w:val="en-US" w:eastAsia="en-US" w:bidi="ar-SA"/>
      </w:rPr>
    </w:lvl>
    <w:lvl w:ilvl="2" w:tplc="395CDC74">
      <w:numFmt w:val="bullet"/>
      <w:lvlText w:val="•"/>
      <w:lvlJc w:val="left"/>
      <w:pPr>
        <w:ind w:left="2557" w:hanging="360"/>
      </w:pPr>
      <w:rPr>
        <w:rFonts w:hint="default"/>
        <w:lang w:val="en-US" w:eastAsia="en-US" w:bidi="ar-SA"/>
      </w:rPr>
    </w:lvl>
    <w:lvl w:ilvl="3" w:tplc="E98A0796">
      <w:numFmt w:val="bullet"/>
      <w:lvlText w:val="•"/>
      <w:lvlJc w:val="left"/>
      <w:pPr>
        <w:ind w:left="3405" w:hanging="360"/>
      </w:pPr>
      <w:rPr>
        <w:rFonts w:hint="default"/>
        <w:lang w:val="en-US" w:eastAsia="en-US" w:bidi="ar-SA"/>
      </w:rPr>
    </w:lvl>
    <w:lvl w:ilvl="4" w:tplc="6324C7F8">
      <w:numFmt w:val="bullet"/>
      <w:lvlText w:val="•"/>
      <w:lvlJc w:val="left"/>
      <w:pPr>
        <w:ind w:left="4254" w:hanging="360"/>
      </w:pPr>
      <w:rPr>
        <w:rFonts w:hint="default"/>
        <w:lang w:val="en-US" w:eastAsia="en-US" w:bidi="ar-SA"/>
      </w:rPr>
    </w:lvl>
    <w:lvl w:ilvl="5" w:tplc="17B6EFAE">
      <w:numFmt w:val="bullet"/>
      <w:lvlText w:val="•"/>
      <w:lvlJc w:val="left"/>
      <w:pPr>
        <w:ind w:left="5103" w:hanging="360"/>
      </w:pPr>
      <w:rPr>
        <w:rFonts w:hint="default"/>
        <w:lang w:val="en-US" w:eastAsia="en-US" w:bidi="ar-SA"/>
      </w:rPr>
    </w:lvl>
    <w:lvl w:ilvl="6" w:tplc="A19C58A8">
      <w:numFmt w:val="bullet"/>
      <w:lvlText w:val="•"/>
      <w:lvlJc w:val="left"/>
      <w:pPr>
        <w:ind w:left="5951" w:hanging="360"/>
      </w:pPr>
      <w:rPr>
        <w:rFonts w:hint="default"/>
        <w:lang w:val="en-US" w:eastAsia="en-US" w:bidi="ar-SA"/>
      </w:rPr>
    </w:lvl>
    <w:lvl w:ilvl="7" w:tplc="8B920344">
      <w:numFmt w:val="bullet"/>
      <w:lvlText w:val="•"/>
      <w:lvlJc w:val="left"/>
      <w:pPr>
        <w:ind w:left="6800" w:hanging="360"/>
      </w:pPr>
      <w:rPr>
        <w:rFonts w:hint="default"/>
        <w:lang w:val="en-US" w:eastAsia="en-US" w:bidi="ar-SA"/>
      </w:rPr>
    </w:lvl>
    <w:lvl w:ilvl="8" w:tplc="ACC0F2E8">
      <w:numFmt w:val="bullet"/>
      <w:lvlText w:val="•"/>
      <w:lvlJc w:val="left"/>
      <w:pPr>
        <w:ind w:left="7649" w:hanging="360"/>
      </w:pPr>
      <w:rPr>
        <w:rFonts w:hint="default"/>
        <w:lang w:val="en-US" w:eastAsia="en-US" w:bidi="ar-SA"/>
      </w:rPr>
    </w:lvl>
  </w:abstractNum>
  <w:abstractNum w:abstractNumId="21" w15:restartNumberingAfterBreak="0">
    <w:nsid w:val="72AF0545"/>
    <w:multiLevelType w:val="hybridMultilevel"/>
    <w:tmpl w:val="96FCEDC0"/>
    <w:lvl w:ilvl="0" w:tplc="81F29D0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247E3E06">
      <w:numFmt w:val="bullet"/>
      <w:lvlText w:val="•"/>
      <w:lvlJc w:val="left"/>
      <w:pPr>
        <w:ind w:left="1708" w:hanging="360"/>
      </w:pPr>
      <w:rPr>
        <w:rFonts w:hint="default"/>
        <w:lang w:val="en-US" w:eastAsia="en-US" w:bidi="ar-SA"/>
      </w:rPr>
    </w:lvl>
    <w:lvl w:ilvl="2" w:tplc="C15A3D40">
      <w:numFmt w:val="bullet"/>
      <w:lvlText w:val="•"/>
      <w:lvlJc w:val="left"/>
      <w:pPr>
        <w:ind w:left="2557" w:hanging="360"/>
      </w:pPr>
      <w:rPr>
        <w:rFonts w:hint="default"/>
        <w:lang w:val="en-US" w:eastAsia="en-US" w:bidi="ar-SA"/>
      </w:rPr>
    </w:lvl>
    <w:lvl w:ilvl="3" w:tplc="1C1EF976">
      <w:numFmt w:val="bullet"/>
      <w:lvlText w:val="•"/>
      <w:lvlJc w:val="left"/>
      <w:pPr>
        <w:ind w:left="3405" w:hanging="360"/>
      </w:pPr>
      <w:rPr>
        <w:rFonts w:hint="default"/>
        <w:lang w:val="en-US" w:eastAsia="en-US" w:bidi="ar-SA"/>
      </w:rPr>
    </w:lvl>
    <w:lvl w:ilvl="4" w:tplc="A4DADBDA">
      <w:numFmt w:val="bullet"/>
      <w:lvlText w:val="•"/>
      <w:lvlJc w:val="left"/>
      <w:pPr>
        <w:ind w:left="4254" w:hanging="360"/>
      </w:pPr>
      <w:rPr>
        <w:rFonts w:hint="default"/>
        <w:lang w:val="en-US" w:eastAsia="en-US" w:bidi="ar-SA"/>
      </w:rPr>
    </w:lvl>
    <w:lvl w:ilvl="5" w:tplc="F7CAA3C0">
      <w:numFmt w:val="bullet"/>
      <w:lvlText w:val="•"/>
      <w:lvlJc w:val="left"/>
      <w:pPr>
        <w:ind w:left="5103" w:hanging="360"/>
      </w:pPr>
      <w:rPr>
        <w:rFonts w:hint="default"/>
        <w:lang w:val="en-US" w:eastAsia="en-US" w:bidi="ar-SA"/>
      </w:rPr>
    </w:lvl>
    <w:lvl w:ilvl="6" w:tplc="7392222A">
      <w:numFmt w:val="bullet"/>
      <w:lvlText w:val="•"/>
      <w:lvlJc w:val="left"/>
      <w:pPr>
        <w:ind w:left="5951" w:hanging="360"/>
      </w:pPr>
      <w:rPr>
        <w:rFonts w:hint="default"/>
        <w:lang w:val="en-US" w:eastAsia="en-US" w:bidi="ar-SA"/>
      </w:rPr>
    </w:lvl>
    <w:lvl w:ilvl="7" w:tplc="23468798">
      <w:numFmt w:val="bullet"/>
      <w:lvlText w:val="•"/>
      <w:lvlJc w:val="left"/>
      <w:pPr>
        <w:ind w:left="6800" w:hanging="360"/>
      </w:pPr>
      <w:rPr>
        <w:rFonts w:hint="default"/>
        <w:lang w:val="en-US" w:eastAsia="en-US" w:bidi="ar-SA"/>
      </w:rPr>
    </w:lvl>
    <w:lvl w:ilvl="8" w:tplc="4F108424">
      <w:numFmt w:val="bullet"/>
      <w:lvlText w:val="•"/>
      <w:lvlJc w:val="left"/>
      <w:pPr>
        <w:ind w:left="7649" w:hanging="360"/>
      </w:pPr>
      <w:rPr>
        <w:rFonts w:hint="default"/>
        <w:lang w:val="en-US" w:eastAsia="en-US" w:bidi="ar-SA"/>
      </w:rPr>
    </w:lvl>
  </w:abstractNum>
  <w:abstractNum w:abstractNumId="22" w15:restartNumberingAfterBreak="0">
    <w:nsid w:val="741A4760"/>
    <w:multiLevelType w:val="hybridMultilevel"/>
    <w:tmpl w:val="D9984276"/>
    <w:lvl w:ilvl="0" w:tplc="A774B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0"/>
  </w:num>
  <w:num w:numId="5">
    <w:abstractNumId w:val="9"/>
  </w:num>
  <w:num w:numId="6">
    <w:abstractNumId w:val="17"/>
  </w:num>
  <w:num w:numId="7">
    <w:abstractNumId w:val="0"/>
  </w:num>
  <w:num w:numId="8">
    <w:abstractNumId w:val="5"/>
  </w:num>
  <w:num w:numId="9">
    <w:abstractNumId w:val="13"/>
  </w:num>
  <w:num w:numId="10">
    <w:abstractNumId w:val="22"/>
  </w:num>
  <w:num w:numId="11">
    <w:abstractNumId w:val="14"/>
  </w:num>
  <w:num w:numId="12">
    <w:abstractNumId w:val="16"/>
  </w:num>
  <w:num w:numId="13">
    <w:abstractNumId w:val="18"/>
  </w:num>
  <w:num w:numId="14">
    <w:abstractNumId w:val="4"/>
  </w:num>
  <w:num w:numId="15">
    <w:abstractNumId w:val="6"/>
  </w:num>
  <w:num w:numId="16">
    <w:abstractNumId w:val="1"/>
  </w:num>
  <w:num w:numId="17">
    <w:abstractNumId w:val="19"/>
  </w:num>
  <w:num w:numId="18">
    <w:abstractNumId w:val="8"/>
  </w:num>
  <w:num w:numId="19">
    <w:abstractNumId w:val="2"/>
  </w:num>
  <w:num w:numId="20">
    <w:abstractNumId w:val="7"/>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53"/>
    <w:rsid w:val="00005365"/>
    <w:rsid w:val="00054AC5"/>
    <w:rsid w:val="00060C99"/>
    <w:rsid w:val="000804A2"/>
    <w:rsid w:val="000903F6"/>
    <w:rsid w:val="000A139A"/>
    <w:rsid w:val="000B5CBA"/>
    <w:rsid w:val="00110B3D"/>
    <w:rsid w:val="0011258F"/>
    <w:rsid w:val="00136037"/>
    <w:rsid w:val="00164AF4"/>
    <w:rsid w:val="00173AA9"/>
    <w:rsid w:val="00193BFB"/>
    <w:rsid w:val="001A2049"/>
    <w:rsid w:val="001B5D7A"/>
    <w:rsid w:val="001B7186"/>
    <w:rsid w:val="001C20AE"/>
    <w:rsid w:val="001D37B2"/>
    <w:rsid w:val="00201DA7"/>
    <w:rsid w:val="0021461D"/>
    <w:rsid w:val="00226509"/>
    <w:rsid w:val="0028343F"/>
    <w:rsid w:val="002E4CB2"/>
    <w:rsid w:val="002F3A95"/>
    <w:rsid w:val="00332ABA"/>
    <w:rsid w:val="00372AFD"/>
    <w:rsid w:val="003C0891"/>
    <w:rsid w:val="004664D3"/>
    <w:rsid w:val="0048186F"/>
    <w:rsid w:val="0049554F"/>
    <w:rsid w:val="004C182C"/>
    <w:rsid w:val="004E57CB"/>
    <w:rsid w:val="005774E6"/>
    <w:rsid w:val="00577C21"/>
    <w:rsid w:val="005856F7"/>
    <w:rsid w:val="005E5DFF"/>
    <w:rsid w:val="00622A2A"/>
    <w:rsid w:val="00657F7A"/>
    <w:rsid w:val="006D10C3"/>
    <w:rsid w:val="00701A28"/>
    <w:rsid w:val="00716660"/>
    <w:rsid w:val="0074768B"/>
    <w:rsid w:val="0076072E"/>
    <w:rsid w:val="00797A1D"/>
    <w:rsid w:val="00806AF9"/>
    <w:rsid w:val="00811DEC"/>
    <w:rsid w:val="00865C5A"/>
    <w:rsid w:val="008F0676"/>
    <w:rsid w:val="0090293D"/>
    <w:rsid w:val="00913C46"/>
    <w:rsid w:val="009342DE"/>
    <w:rsid w:val="00961816"/>
    <w:rsid w:val="00980729"/>
    <w:rsid w:val="0098518D"/>
    <w:rsid w:val="009A533A"/>
    <w:rsid w:val="009C3ED0"/>
    <w:rsid w:val="009F4741"/>
    <w:rsid w:val="00A2231F"/>
    <w:rsid w:val="00A956A0"/>
    <w:rsid w:val="00AA2256"/>
    <w:rsid w:val="00AD0FA4"/>
    <w:rsid w:val="00AF553A"/>
    <w:rsid w:val="00B11712"/>
    <w:rsid w:val="00B15E08"/>
    <w:rsid w:val="00B423E6"/>
    <w:rsid w:val="00B568F3"/>
    <w:rsid w:val="00B664AE"/>
    <w:rsid w:val="00BE0B95"/>
    <w:rsid w:val="00BE7AF2"/>
    <w:rsid w:val="00C0496E"/>
    <w:rsid w:val="00C06668"/>
    <w:rsid w:val="00C46490"/>
    <w:rsid w:val="00C972CD"/>
    <w:rsid w:val="00CF2253"/>
    <w:rsid w:val="00D21CE4"/>
    <w:rsid w:val="00D224C7"/>
    <w:rsid w:val="00D328E2"/>
    <w:rsid w:val="00D728DC"/>
    <w:rsid w:val="00DA5388"/>
    <w:rsid w:val="00DB4FD4"/>
    <w:rsid w:val="00DC2A73"/>
    <w:rsid w:val="00DD27D0"/>
    <w:rsid w:val="00DD7F90"/>
    <w:rsid w:val="00DF39EA"/>
    <w:rsid w:val="00E00F5E"/>
    <w:rsid w:val="00E15F7E"/>
    <w:rsid w:val="00E33643"/>
    <w:rsid w:val="00E56AAC"/>
    <w:rsid w:val="00E60766"/>
    <w:rsid w:val="00E66432"/>
    <w:rsid w:val="00E73576"/>
    <w:rsid w:val="00E8448E"/>
    <w:rsid w:val="00ED03B1"/>
    <w:rsid w:val="00ED66B1"/>
    <w:rsid w:val="00F542D3"/>
    <w:rsid w:val="00F94D86"/>
    <w:rsid w:val="00FB2AE2"/>
    <w:rsid w:val="00FB2FFE"/>
    <w:rsid w:val="00FB54D6"/>
    <w:rsid w:val="00FC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6C6B"/>
  <w15:docId w15:val="{6CA523C2-01D0-400E-BA90-2B9D55D3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3576"/>
    <w:rPr>
      <w:rFonts w:ascii="Calibri" w:eastAsia="Calibri" w:hAnsi="Calibri" w:cs="Calibri"/>
    </w:rPr>
  </w:style>
  <w:style w:type="paragraph" w:styleId="Titre1">
    <w:name w:val="heading 1"/>
    <w:basedOn w:val="Normal"/>
    <w:uiPriority w:val="1"/>
    <w:qFormat/>
    <w:pPr>
      <w:ind w:left="137"/>
      <w:outlineLvl w:val="0"/>
    </w:pPr>
    <w:rPr>
      <w:b/>
      <w:bCs/>
    </w:rPr>
  </w:style>
  <w:style w:type="paragraph" w:styleId="Titre2">
    <w:name w:val="heading 2"/>
    <w:basedOn w:val="Normal"/>
    <w:next w:val="Normal"/>
    <w:link w:val="Titre2Car"/>
    <w:uiPriority w:val="9"/>
    <w:unhideWhenUsed/>
    <w:qFormat/>
    <w:rsid w:val="00D224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857" w:hanging="360"/>
      <w:jc w:val="both"/>
    </w:pPr>
  </w:style>
  <w:style w:type="paragraph" w:styleId="Titre">
    <w:name w:val="Title"/>
    <w:basedOn w:val="Normal"/>
    <w:link w:val="TitreCar"/>
    <w:uiPriority w:val="1"/>
    <w:qFormat/>
    <w:pPr>
      <w:spacing w:before="104"/>
      <w:ind w:left="372" w:right="368"/>
      <w:jc w:val="center"/>
    </w:pPr>
    <w:rPr>
      <w:b/>
      <w:bCs/>
      <w:sz w:val="24"/>
      <w:szCs w:val="24"/>
    </w:rPr>
  </w:style>
  <w:style w:type="paragraph" w:styleId="Paragraphedeliste">
    <w:name w:val="List Paragraph"/>
    <w:aliases w:val="Table of contents numbered,Normal bullet 2,Bullet list,List Paragraph1,Numbered List,1st level - Bullet List Paragraph,Lettre d'introduction,Paragrafo elenco,Colorful List - Accent 11,Párrafo de lista1,Bullet List,Bullet EY,Opsom"/>
    <w:basedOn w:val="Normal"/>
    <w:link w:val="ParagraphedelisteCar"/>
    <w:uiPriority w:val="34"/>
    <w:qFormat/>
    <w:pPr>
      <w:ind w:left="857"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B2AE2"/>
    <w:pPr>
      <w:tabs>
        <w:tab w:val="center" w:pos="4680"/>
        <w:tab w:val="right" w:pos="9360"/>
      </w:tabs>
    </w:pPr>
  </w:style>
  <w:style w:type="character" w:customStyle="1" w:styleId="En-tteCar">
    <w:name w:val="En-tête Car"/>
    <w:basedOn w:val="Policepardfaut"/>
    <w:link w:val="En-tte"/>
    <w:uiPriority w:val="99"/>
    <w:rsid w:val="00FB2AE2"/>
    <w:rPr>
      <w:rFonts w:ascii="Calibri" w:eastAsia="Calibri" w:hAnsi="Calibri" w:cs="Calibri"/>
    </w:rPr>
  </w:style>
  <w:style w:type="paragraph" w:styleId="Pieddepage">
    <w:name w:val="footer"/>
    <w:basedOn w:val="Normal"/>
    <w:link w:val="PieddepageCar"/>
    <w:uiPriority w:val="99"/>
    <w:unhideWhenUsed/>
    <w:rsid w:val="00FB2AE2"/>
    <w:pPr>
      <w:tabs>
        <w:tab w:val="center" w:pos="4680"/>
        <w:tab w:val="right" w:pos="9360"/>
      </w:tabs>
    </w:pPr>
  </w:style>
  <w:style w:type="character" w:customStyle="1" w:styleId="PieddepageCar">
    <w:name w:val="Pied de page Car"/>
    <w:basedOn w:val="Policepardfaut"/>
    <w:link w:val="Pieddepage"/>
    <w:uiPriority w:val="99"/>
    <w:rsid w:val="00FB2AE2"/>
    <w:rPr>
      <w:rFonts w:ascii="Calibri" w:eastAsia="Calibri" w:hAnsi="Calibri" w:cs="Calibri"/>
    </w:rPr>
  </w:style>
  <w:style w:type="paragraph" w:styleId="NormalWeb">
    <w:name w:val="Normal (Web)"/>
    <w:basedOn w:val="Normal"/>
    <w:uiPriority w:val="99"/>
    <w:unhideWhenUsed/>
    <w:rsid w:val="00FB2A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2231F"/>
    <w:rPr>
      <w:color w:val="0563C1"/>
      <w:u w:val="single"/>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Paragrafo elenco Car,Colorful List - Accent 11 Car,Opsom Car"/>
    <w:basedOn w:val="Policepardfaut"/>
    <w:link w:val="Paragraphedeliste"/>
    <w:uiPriority w:val="34"/>
    <w:qFormat/>
    <w:rsid w:val="00A2231F"/>
    <w:rPr>
      <w:rFonts w:ascii="Calibri" w:eastAsia="Calibri" w:hAnsi="Calibri" w:cs="Calibri"/>
    </w:rPr>
  </w:style>
  <w:style w:type="paragraph" w:styleId="Notedebasdepage">
    <w:name w:val="footnote text"/>
    <w:basedOn w:val="Normal"/>
    <w:link w:val="NotedebasdepageCar"/>
    <w:uiPriority w:val="99"/>
    <w:semiHidden/>
    <w:unhideWhenUsed/>
    <w:rsid w:val="00701A28"/>
    <w:rPr>
      <w:sz w:val="20"/>
      <w:szCs w:val="20"/>
    </w:rPr>
  </w:style>
  <w:style w:type="character" w:customStyle="1" w:styleId="NotedebasdepageCar">
    <w:name w:val="Note de bas de page Car"/>
    <w:basedOn w:val="Policepardfaut"/>
    <w:link w:val="Notedebasdepage"/>
    <w:uiPriority w:val="99"/>
    <w:semiHidden/>
    <w:rsid w:val="00701A28"/>
    <w:rPr>
      <w:rFonts w:ascii="Calibri" w:eastAsia="Calibri" w:hAnsi="Calibri" w:cs="Calibri"/>
      <w:sz w:val="20"/>
      <w:szCs w:val="20"/>
    </w:rPr>
  </w:style>
  <w:style w:type="character" w:styleId="Appelnotedebasdep">
    <w:name w:val="footnote reference"/>
    <w:basedOn w:val="Policepardfaut"/>
    <w:uiPriority w:val="99"/>
    <w:semiHidden/>
    <w:unhideWhenUsed/>
    <w:rsid w:val="00701A28"/>
    <w:rPr>
      <w:vertAlign w:val="superscript"/>
    </w:rPr>
  </w:style>
  <w:style w:type="character" w:styleId="lev">
    <w:name w:val="Strong"/>
    <w:basedOn w:val="Policepardfaut"/>
    <w:uiPriority w:val="22"/>
    <w:qFormat/>
    <w:rsid w:val="00701A28"/>
    <w:rPr>
      <w:b/>
      <w:bCs/>
    </w:rPr>
  </w:style>
  <w:style w:type="character" w:customStyle="1" w:styleId="Titre2Car">
    <w:name w:val="Titre 2 Car"/>
    <w:basedOn w:val="Policepardfaut"/>
    <w:link w:val="Titre2"/>
    <w:uiPriority w:val="9"/>
    <w:rsid w:val="00D224C7"/>
    <w:rPr>
      <w:rFonts w:asciiTheme="majorHAnsi" w:eastAsiaTheme="majorEastAsia" w:hAnsiTheme="majorHAnsi" w:cstheme="majorBidi"/>
      <w:color w:val="365F91" w:themeColor="accent1" w:themeShade="BF"/>
      <w:sz w:val="26"/>
      <w:szCs w:val="26"/>
    </w:rPr>
  </w:style>
  <w:style w:type="character" w:customStyle="1" w:styleId="CorpsdetexteCar">
    <w:name w:val="Corps de texte Car"/>
    <w:basedOn w:val="Policepardfaut"/>
    <w:link w:val="Corpsdetexte"/>
    <w:uiPriority w:val="1"/>
    <w:rsid w:val="00806AF9"/>
    <w:rPr>
      <w:rFonts w:ascii="Calibri" w:eastAsia="Calibri" w:hAnsi="Calibri" w:cs="Calibri"/>
    </w:rPr>
  </w:style>
  <w:style w:type="paragraph" w:styleId="Sansinterligne">
    <w:name w:val="No Spacing"/>
    <w:uiPriority w:val="1"/>
    <w:qFormat/>
    <w:rsid w:val="00806AF9"/>
    <w:rPr>
      <w:rFonts w:ascii="Calibri" w:eastAsia="Calibri" w:hAnsi="Calibri" w:cs="Calibri"/>
    </w:rPr>
  </w:style>
  <w:style w:type="paragraph" w:styleId="Textedebulles">
    <w:name w:val="Balloon Text"/>
    <w:basedOn w:val="Normal"/>
    <w:link w:val="TextedebullesCar"/>
    <w:uiPriority w:val="99"/>
    <w:semiHidden/>
    <w:unhideWhenUsed/>
    <w:rsid w:val="004955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54F"/>
    <w:rPr>
      <w:rFonts w:ascii="Segoe UI" w:eastAsia="Calibri" w:hAnsi="Segoe UI" w:cs="Segoe UI"/>
      <w:sz w:val="18"/>
      <w:szCs w:val="18"/>
    </w:rPr>
  </w:style>
  <w:style w:type="character" w:styleId="Marquedecommentaire">
    <w:name w:val="annotation reference"/>
    <w:basedOn w:val="Policepardfaut"/>
    <w:uiPriority w:val="99"/>
    <w:semiHidden/>
    <w:unhideWhenUsed/>
    <w:rsid w:val="00577C21"/>
    <w:rPr>
      <w:sz w:val="16"/>
      <w:szCs w:val="16"/>
    </w:rPr>
  </w:style>
  <w:style w:type="paragraph" w:styleId="Commentaire">
    <w:name w:val="annotation text"/>
    <w:basedOn w:val="Normal"/>
    <w:link w:val="CommentaireCar"/>
    <w:uiPriority w:val="99"/>
    <w:semiHidden/>
    <w:unhideWhenUsed/>
    <w:rsid w:val="00577C21"/>
    <w:rPr>
      <w:sz w:val="20"/>
      <w:szCs w:val="20"/>
    </w:rPr>
  </w:style>
  <w:style w:type="character" w:customStyle="1" w:styleId="CommentaireCar">
    <w:name w:val="Commentaire Car"/>
    <w:basedOn w:val="Policepardfaut"/>
    <w:link w:val="Commentaire"/>
    <w:uiPriority w:val="99"/>
    <w:semiHidden/>
    <w:rsid w:val="00577C2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7C21"/>
    <w:rPr>
      <w:b/>
      <w:bCs/>
    </w:rPr>
  </w:style>
  <w:style w:type="character" w:customStyle="1" w:styleId="ObjetducommentaireCar">
    <w:name w:val="Objet du commentaire Car"/>
    <w:basedOn w:val="CommentaireCar"/>
    <w:link w:val="Objetducommentaire"/>
    <w:uiPriority w:val="99"/>
    <w:semiHidden/>
    <w:rsid w:val="00577C21"/>
    <w:rPr>
      <w:rFonts w:ascii="Calibri" w:eastAsia="Calibri" w:hAnsi="Calibri" w:cs="Calibri"/>
      <w:b/>
      <w:bCs/>
      <w:sz w:val="20"/>
      <w:szCs w:val="20"/>
    </w:rPr>
  </w:style>
  <w:style w:type="paragraph" w:styleId="Rvision">
    <w:name w:val="Revision"/>
    <w:hidden/>
    <w:uiPriority w:val="99"/>
    <w:semiHidden/>
    <w:rsid w:val="00D328E2"/>
    <w:pPr>
      <w:widowControl/>
      <w:autoSpaceDE/>
      <w:autoSpaceDN/>
    </w:pPr>
    <w:rPr>
      <w:rFonts w:ascii="Calibri" w:eastAsia="Calibri" w:hAnsi="Calibri" w:cs="Calibri"/>
    </w:rPr>
  </w:style>
  <w:style w:type="character" w:customStyle="1" w:styleId="TitreCar">
    <w:name w:val="Titre Car"/>
    <w:basedOn w:val="Policepardfaut"/>
    <w:link w:val="Titre"/>
    <w:uiPriority w:val="1"/>
    <w:rsid w:val="0076072E"/>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75624">
      <w:bodyDiv w:val="1"/>
      <w:marLeft w:val="0"/>
      <w:marRight w:val="0"/>
      <w:marTop w:val="0"/>
      <w:marBottom w:val="0"/>
      <w:divBdr>
        <w:top w:val="none" w:sz="0" w:space="0" w:color="auto"/>
        <w:left w:val="none" w:sz="0" w:space="0" w:color="auto"/>
        <w:bottom w:val="none" w:sz="0" w:space="0" w:color="auto"/>
        <w:right w:val="none" w:sz="0" w:space="0" w:color="auto"/>
      </w:divBdr>
      <w:divsChild>
        <w:div w:id="693309522">
          <w:marLeft w:val="0"/>
          <w:marRight w:val="0"/>
          <w:marTop w:val="0"/>
          <w:marBottom w:val="0"/>
          <w:divBdr>
            <w:top w:val="none" w:sz="0" w:space="0" w:color="auto"/>
            <w:left w:val="none" w:sz="0" w:space="0" w:color="auto"/>
            <w:bottom w:val="none" w:sz="0" w:space="0" w:color="auto"/>
            <w:right w:val="none" w:sz="0" w:space="0" w:color="auto"/>
          </w:divBdr>
        </w:div>
      </w:divsChild>
    </w:div>
    <w:div w:id="927419123">
      <w:bodyDiv w:val="1"/>
      <w:marLeft w:val="0"/>
      <w:marRight w:val="0"/>
      <w:marTop w:val="0"/>
      <w:marBottom w:val="0"/>
      <w:divBdr>
        <w:top w:val="none" w:sz="0" w:space="0" w:color="auto"/>
        <w:left w:val="none" w:sz="0" w:space="0" w:color="auto"/>
        <w:bottom w:val="none" w:sz="0" w:space="0" w:color="auto"/>
        <w:right w:val="none" w:sz="0" w:space="0" w:color="auto"/>
      </w:divBdr>
    </w:div>
    <w:div w:id="179243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F1EE-7FE1-4637-A22A-35426618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GOPA Group</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R.</dc:creator>
  <cp:lastModifiedBy>Barth, Caroline</cp:lastModifiedBy>
  <cp:revision>4</cp:revision>
  <dcterms:created xsi:type="dcterms:W3CDTF">2022-10-26T10:11:00Z</dcterms:created>
  <dcterms:modified xsi:type="dcterms:W3CDTF">2022-10-26T11:44:00Z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for Microsoft 365</vt:lpwstr>
  </property>
  <property fmtid="{D5CDD505-2E9C-101B-9397-08002B2CF9AE}" pid="4" name="LastSaved">
    <vt:filetime>2022-09-23T00:00:00Z</vt:filetime>
  </property>
</Properties>
</file>